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CC3C152" w:rsidR="00936257" w:rsidRDefault="008637FE" w:rsidP="00AF748D">
      <w:pPr>
        <w:spacing w:before="120" w:after="0" w:line="240" w:lineRule="auto"/>
        <w:ind w:left="-540" w:right="-6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Church Council Minutes Union Church, </w:t>
      </w:r>
      <w:r w:rsidR="00FA49E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April 15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, 202</w:t>
      </w:r>
      <w:r w:rsidR="0071206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4</w:t>
      </w:r>
    </w:p>
    <w:p w14:paraId="00000002" w14:textId="77777777" w:rsidR="00936257" w:rsidRDefault="00936257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sz w:val="23"/>
          <w:szCs w:val="23"/>
        </w:rPr>
      </w:pPr>
    </w:p>
    <w:p w14:paraId="00000004" w14:textId="2F270DA6" w:rsidR="00936257" w:rsidRPr="00B22603" w:rsidRDefault="008637FE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b/>
          <w:color w:val="000000"/>
        </w:rPr>
        <w:t xml:space="preserve">Present: 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Joan English (Recorder), Dave Kobersmith (Staff), Kim Kobersmith (Vice Moderator), Jeff Hutton (Properties), </w:t>
      </w:r>
      <w:r w:rsidR="000959FA" w:rsidRPr="00B22603">
        <w:rPr>
          <w:rFonts w:ascii="Times New Roman" w:eastAsia="Times New Roman" w:hAnsi="Times New Roman" w:cs="Times New Roman"/>
        </w:rPr>
        <w:t>Betsy Whaley</w:t>
      </w:r>
      <w:r w:rsidRPr="00B22603">
        <w:rPr>
          <w:rFonts w:ascii="Times New Roman" w:eastAsia="Times New Roman" w:hAnsi="Times New Roman" w:cs="Times New Roman"/>
        </w:rPr>
        <w:t xml:space="preserve"> (Moderator), Steve Bolster </w:t>
      </w:r>
      <w:r w:rsidR="0005421D" w:rsidRPr="00B22603">
        <w:rPr>
          <w:rFonts w:ascii="Times New Roman" w:eastAsia="Times New Roman" w:hAnsi="Times New Roman" w:cs="Times New Roman"/>
        </w:rPr>
        <w:t>(</w:t>
      </w:r>
      <w:r w:rsidRPr="00B22603">
        <w:rPr>
          <w:rFonts w:ascii="Times New Roman" w:eastAsia="Times New Roman" w:hAnsi="Times New Roman" w:cs="Times New Roman"/>
        </w:rPr>
        <w:t>Pastoral Relations</w:t>
      </w:r>
      <w:r w:rsidR="0005421D" w:rsidRPr="00B22603">
        <w:rPr>
          <w:rFonts w:ascii="Times New Roman" w:eastAsia="Times New Roman" w:hAnsi="Times New Roman" w:cs="Times New Roman"/>
          <w:color w:val="000000"/>
        </w:rPr>
        <w:t xml:space="preserve">), </w:t>
      </w:r>
      <w:r w:rsidR="000D3B74" w:rsidRPr="00B22603">
        <w:rPr>
          <w:rFonts w:ascii="Times New Roman" w:eastAsia="Times New Roman" w:hAnsi="Times New Roman" w:cs="Times New Roman"/>
          <w:color w:val="000000"/>
        </w:rPr>
        <w:t xml:space="preserve">Susan </w:t>
      </w:r>
      <w:proofErr w:type="spellStart"/>
      <w:r w:rsidR="000D3B74" w:rsidRPr="00B22603">
        <w:rPr>
          <w:rFonts w:ascii="Times New Roman" w:eastAsia="Times New Roman" w:hAnsi="Times New Roman" w:cs="Times New Roman"/>
          <w:color w:val="000000"/>
        </w:rPr>
        <w:t>Schmied</w:t>
      </w:r>
      <w:proofErr w:type="spellEnd"/>
      <w:r w:rsidR="000D3B74" w:rsidRPr="00B22603">
        <w:rPr>
          <w:rFonts w:ascii="Times New Roman" w:eastAsia="Times New Roman" w:hAnsi="Times New Roman" w:cs="Times New Roman"/>
          <w:color w:val="000000"/>
        </w:rPr>
        <w:t xml:space="preserve"> (FD), </w:t>
      </w:r>
      <w:r w:rsidR="0005421D" w:rsidRPr="00B22603">
        <w:rPr>
          <w:rFonts w:ascii="Times New Roman" w:eastAsia="Times New Roman" w:hAnsi="Times New Roman" w:cs="Times New Roman"/>
          <w:color w:val="000000"/>
        </w:rPr>
        <w:t>Donna Lovell (Admin</w:t>
      </w:r>
      <w:r w:rsidR="0005421D" w:rsidRPr="00B22603">
        <w:rPr>
          <w:rFonts w:ascii="Times New Roman" w:eastAsia="Times New Roman" w:hAnsi="Times New Roman" w:cs="Times New Roman"/>
        </w:rPr>
        <w:t>)</w:t>
      </w:r>
      <w:r w:rsidR="00165688" w:rsidRPr="00B22603">
        <w:rPr>
          <w:rFonts w:ascii="Times New Roman" w:eastAsia="Times New Roman" w:hAnsi="Times New Roman" w:cs="Times New Roman"/>
        </w:rPr>
        <w:t>,</w:t>
      </w:r>
      <w:r w:rsidR="00165688" w:rsidRPr="00B22603">
        <w:rPr>
          <w:rFonts w:ascii="Times New Roman" w:eastAsia="Times New Roman" w:hAnsi="Times New Roman" w:cs="Times New Roman"/>
          <w:color w:val="FF0000"/>
        </w:rPr>
        <w:t xml:space="preserve"> </w:t>
      </w:r>
      <w:r w:rsidR="003A1EE3" w:rsidRPr="00B22603">
        <w:rPr>
          <w:rFonts w:ascii="Times New Roman" w:eastAsia="Times New Roman" w:hAnsi="Times New Roman" w:cs="Times New Roman"/>
          <w:color w:val="000000"/>
        </w:rPr>
        <w:t>Charles Hoffman (Finance</w:t>
      </w:r>
      <w:r w:rsidR="000D3B74" w:rsidRPr="00B22603">
        <w:rPr>
          <w:rFonts w:ascii="Times New Roman" w:eastAsia="Times New Roman" w:hAnsi="Times New Roman" w:cs="Times New Roman"/>
          <w:color w:val="000000"/>
        </w:rPr>
        <w:t xml:space="preserve"> &amp; Endowment</w:t>
      </w:r>
      <w:r w:rsidR="003A1EE3" w:rsidRPr="00B22603">
        <w:rPr>
          <w:rFonts w:ascii="Times New Roman" w:eastAsia="Times New Roman" w:hAnsi="Times New Roman" w:cs="Times New Roman"/>
          <w:color w:val="000000"/>
        </w:rPr>
        <w:t>)</w:t>
      </w:r>
      <w:r w:rsidR="00A229A0" w:rsidRPr="00B22603">
        <w:rPr>
          <w:rFonts w:ascii="Times New Roman" w:eastAsia="Times New Roman" w:hAnsi="Times New Roman" w:cs="Times New Roman"/>
          <w:color w:val="000000"/>
        </w:rPr>
        <w:t>, David Jones (</w:t>
      </w:r>
      <w:r w:rsidR="000D3B74" w:rsidRPr="00B22603">
        <w:rPr>
          <w:rFonts w:ascii="Times New Roman" w:eastAsia="Times New Roman" w:hAnsi="Times New Roman" w:cs="Times New Roman"/>
          <w:color w:val="000000"/>
        </w:rPr>
        <w:t>Program Coordinator</w:t>
      </w:r>
      <w:r w:rsidR="00A229A0" w:rsidRPr="00B22603">
        <w:rPr>
          <w:rFonts w:ascii="Times New Roman" w:eastAsia="Times New Roman" w:hAnsi="Times New Roman" w:cs="Times New Roman"/>
          <w:color w:val="000000"/>
        </w:rPr>
        <w:t>, Staff)</w:t>
      </w:r>
      <w:r w:rsidR="007A369A" w:rsidRPr="00B22603">
        <w:rPr>
          <w:rFonts w:ascii="Times New Roman" w:eastAsia="Times New Roman" w:hAnsi="Times New Roman" w:cs="Times New Roman"/>
          <w:color w:val="000000"/>
        </w:rPr>
        <w:t xml:space="preserve">, </w:t>
      </w:r>
      <w:r w:rsidR="000D3B74" w:rsidRPr="00B22603">
        <w:rPr>
          <w:rFonts w:ascii="Times New Roman" w:eastAsia="Times New Roman" w:hAnsi="Times New Roman" w:cs="Times New Roman"/>
          <w:color w:val="000000"/>
        </w:rPr>
        <w:t>Jessi Montgomery (Staff, Dir of Development), Betty Sarafin (CL&amp;G), Carla Gilbert (Staff, Pastoral Support, M&amp;S, N&amp;C), Diane Bailey (Worship)</w:t>
      </w:r>
      <w:r w:rsidR="00CE3E25" w:rsidRPr="00B22603">
        <w:rPr>
          <w:rFonts w:ascii="Times New Roman" w:eastAsia="Times New Roman" w:hAnsi="Times New Roman" w:cs="Times New Roman"/>
          <w:color w:val="000000"/>
        </w:rPr>
        <w:t>, Kent Gilbert (Pastor)</w:t>
      </w:r>
    </w:p>
    <w:p w14:paraId="00000006" w14:textId="77777777" w:rsidR="00936257" w:rsidRPr="00B22603" w:rsidRDefault="00936257" w:rsidP="00AF748D">
      <w:pPr>
        <w:spacing w:after="0" w:line="240" w:lineRule="auto"/>
        <w:ind w:right="-630"/>
        <w:rPr>
          <w:rFonts w:ascii="Times New Roman" w:eastAsia="Times New Roman" w:hAnsi="Times New Roman" w:cs="Times New Roman"/>
          <w:color w:val="000000"/>
        </w:rPr>
      </w:pPr>
    </w:p>
    <w:p w14:paraId="2BC68201" w14:textId="27F7B960" w:rsidR="000D3B74" w:rsidRPr="00B22603" w:rsidRDefault="000D3B74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b/>
          <w:color w:val="000000"/>
        </w:rPr>
        <w:t xml:space="preserve">Question of the evening: 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What is your beginning-of-the-day ritual?   </w:t>
      </w:r>
    </w:p>
    <w:p w14:paraId="438D5DA3" w14:textId="77777777" w:rsidR="000D3B74" w:rsidRPr="00B22603" w:rsidRDefault="000D3B74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</w:p>
    <w:p w14:paraId="3AE759DC" w14:textId="3E05445B" w:rsidR="002A5748" w:rsidRPr="00B22603" w:rsidRDefault="002A5748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b/>
          <w:color w:val="000000"/>
        </w:rPr>
      </w:pPr>
      <w:r w:rsidRPr="00B22603">
        <w:rPr>
          <w:rFonts w:ascii="Times New Roman" w:eastAsia="Times New Roman" w:hAnsi="Times New Roman" w:cs="Times New Roman"/>
          <w:b/>
          <w:color w:val="000000"/>
        </w:rPr>
        <w:t>Devotional</w:t>
      </w:r>
      <w:r w:rsidR="002257DC" w:rsidRPr="00B2260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257DC" w:rsidRPr="00B22603">
        <w:rPr>
          <w:rFonts w:ascii="Times New Roman" w:eastAsia="Times New Roman" w:hAnsi="Times New Roman" w:cs="Times New Roman"/>
          <w:color w:val="000000"/>
        </w:rPr>
        <w:t>–</w:t>
      </w:r>
      <w:r w:rsidR="000959FA" w:rsidRPr="00B22603">
        <w:rPr>
          <w:rFonts w:ascii="Times New Roman" w:eastAsia="Times New Roman" w:hAnsi="Times New Roman" w:cs="Times New Roman"/>
          <w:color w:val="000000"/>
        </w:rPr>
        <w:t xml:space="preserve"> Kim</w:t>
      </w:r>
      <w:r w:rsidR="000D3B74" w:rsidRPr="00B22603">
        <w:rPr>
          <w:rFonts w:ascii="Times New Roman" w:eastAsia="Times New Roman" w:hAnsi="Times New Roman" w:cs="Times New Roman"/>
          <w:color w:val="000000"/>
        </w:rPr>
        <w:t xml:space="preserve"> offered the devotional.</w:t>
      </w:r>
      <w:r w:rsidR="00CE3E25" w:rsidRPr="00B22603">
        <w:rPr>
          <w:rFonts w:ascii="Times New Roman" w:eastAsia="Times New Roman" w:hAnsi="Times New Roman" w:cs="Times New Roman"/>
          <w:color w:val="000000"/>
        </w:rPr>
        <w:t xml:space="preserve"> Essay from Margaret </w:t>
      </w:r>
      <w:proofErr w:type="spellStart"/>
      <w:r w:rsidR="00CE3E25" w:rsidRPr="00B22603">
        <w:rPr>
          <w:rFonts w:ascii="Times New Roman" w:eastAsia="Times New Roman" w:hAnsi="Times New Roman" w:cs="Times New Roman"/>
          <w:color w:val="000000"/>
        </w:rPr>
        <w:t>Renkl</w:t>
      </w:r>
      <w:proofErr w:type="spellEnd"/>
      <w:r w:rsidR="00CE3E25" w:rsidRPr="00B22603">
        <w:rPr>
          <w:rFonts w:ascii="Times New Roman" w:eastAsia="Times New Roman" w:hAnsi="Times New Roman" w:cs="Times New Roman"/>
          <w:color w:val="000000"/>
        </w:rPr>
        <w:t xml:space="preserve">, piece called </w:t>
      </w:r>
      <w:r w:rsidR="00CE3E25" w:rsidRPr="00B22603">
        <w:rPr>
          <w:rFonts w:ascii="Times New Roman" w:eastAsia="Times New Roman" w:hAnsi="Times New Roman" w:cs="Times New Roman"/>
          <w:i/>
          <w:color w:val="000000"/>
        </w:rPr>
        <w:t xml:space="preserve">A Ring of Fire </w:t>
      </w:r>
      <w:r w:rsidR="00CE3E25" w:rsidRPr="00B22603">
        <w:rPr>
          <w:rFonts w:ascii="Times New Roman" w:eastAsia="Times New Roman" w:hAnsi="Times New Roman" w:cs="Times New Roman"/>
          <w:color w:val="000000"/>
        </w:rPr>
        <w:t>about her experience of an eclipse</w:t>
      </w:r>
    </w:p>
    <w:p w14:paraId="00000008" w14:textId="77777777" w:rsidR="00936257" w:rsidRPr="00B22603" w:rsidRDefault="00936257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</w:rPr>
      </w:pPr>
    </w:p>
    <w:p w14:paraId="00000009" w14:textId="77777777" w:rsidR="00936257" w:rsidRPr="00B22603" w:rsidRDefault="008637FE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sz w:val="28"/>
        </w:rPr>
      </w:pPr>
      <w:r w:rsidRPr="00B22603">
        <w:rPr>
          <w:rFonts w:ascii="Times New Roman" w:eastAsia="Times New Roman" w:hAnsi="Times New Roman" w:cs="Times New Roman"/>
          <w:b/>
          <w:color w:val="000000"/>
          <w:sz w:val="28"/>
        </w:rPr>
        <w:t>Action Items</w:t>
      </w:r>
    </w:p>
    <w:p w14:paraId="0000000A" w14:textId="77777777" w:rsidR="00936257" w:rsidRPr="00B22603" w:rsidRDefault="00936257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</w:rPr>
      </w:pPr>
    </w:p>
    <w:p w14:paraId="0000000B" w14:textId="15049B5D" w:rsidR="00936257" w:rsidRPr="00B22603" w:rsidRDefault="008637FE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b/>
          <w:color w:val="000000"/>
        </w:rPr>
        <w:t>Minutes: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Approval of</w:t>
      </w:r>
      <w:r w:rsidR="002A5748" w:rsidRPr="00B22603">
        <w:rPr>
          <w:rFonts w:ascii="Times New Roman" w:eastAsia="Times New Roman" w:hAnsi="Times New Roman" w:cs="Times New Roman"/>
          <w:color w:val="000000"/>
        </w:rPr>
        <w:t xml:space="preserve"> </w:t>
      </w:r>
      <w:r w:rsidR="000959FA" w:rsidRPr="00B22603">
        <w:rPr>
          <w:rFonts w:ascii="Times New Roman" w:eastAsia="Times New Roman" w:hAnsi="Times New Roman" w:cs="Times New Roman"/>
          <w:color w:val="000000"/>
        </w:rPr>
        <w:t>March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minutes. </w:t>
      </w:r>
      <w:r w:rsidR="00CE3E25" w:rsidRPr="00B22603">
        <w:rPr>
          <w:rFonts w:ascii="Times New Roman" w:eastAsia="Times New Roman" w:hAnsi="Times New Roman" w:cs="Times New Roman"/>
          <w:color w:val="000000"/>
        </w:rPr>
        <w:t>Steve</w:t>
      </w:r>
      <w:r w:rsidR="002A5748" w:rsidRPr="00B22603">
        <w:rPr>
          <w:rFonts w:ascii="Times New Roman" w:eastAsia="Times New Roman" w:hAnsi="Times New Roman" w:cs="Times New Roman"/>
          <w:color w:val="000000"/>
        </w:rPr>
        <w:t xml:space="preserve"> 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moved to approve, </w:t>
      </w:r>
      <w:r w:rsidR="00CE3E25" w:rsidRPr="00B22603">
        <w:rPr>
          <w:rFonts w:ascii="Times New Roman" w:eastAsia="Times New Roman" w:hAnsi="Times New Roman" w:cs="Times New Roman"/>
          <w:color w:val="000000"/>
        </w:rPr>
        <w:t>Betty</w:t>
      </w:r>
      <w:r w:rsidR="00913586" w:rsidRPr="00B22603">
        <w:rPr>
          <w:rFonts w:ascii="Times New Roman" w:eastAsia="Times New Roman" w:hAnsi="Times New Roman" w:cs="Times New Roman"/>
          <w:color w:val="000000"/>
        </w:rPr>
        <w:t xml:space="preserve"> </w:t>
      </w:r>
      <w:r w:rsidRPr="00B22603">
        <w:rPr>
          <w:rFonts w:ascii="Times New Roman" w:eastAsia="Times New Roman" w:hAnsi="Times New Roman" w:cs="Times New Roman"/>
          <w:color w:val="000000"/>
        </w:rPr>
        <w:t>seconded, minutes approved.</w:t>
      </w:r>
    </w:p>
    <w:p w14:paraId="73CF550C" w14:textId="77777777" w:rsidR="000959FA" w:rsidRPr="00B22603" w:rsidRDefault="000959FA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</w:p>
    <w:p w14:paraId="763466AD" w14:textId="76F27526" w:rsidR="000959FA" w:rsidRPr="00B22603" w:rsidRDefault="000959FA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b/>
          <w:color w:val="000000"/>
        </w:rPr>
        <w:t>Endowment Committee Report: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Charlie reported. </w:t>
      </w:r>
      <w:r w:rsidR="00B22603" w:rsidRPr="00B22603">
        <w:rPr>
          <w:rFonts w:ascii="Times New Roman" w:eastAsia="Times New Roman" w:hAnsi="Times New Roman" w:cs="Times New Roman"/>
          <w:color w:val="000000"/>
        </w:rPr>
        <w:t xml:space="preserve">Thrivent &amp; its related companies have changed their investment options. </w:t>
      </w:r>
      <w:r w:rsidR="00CE3E25" w:rsidRPr="00B22603">
        <w:rPr>
          <w:rFonts w:ascii="Times New Roman" w:eastAsia="Times New Roman" w:hAnsi="Times New Roman" w:cs="Times New Roman"/>
          <w:color w:val="000000"/>
        </w:rPr>
        <w:t xml:space="preserve">Committee </w:t>
      </w:r>
      <w:r w:rsidRPr="00B22603">
        <w:rPr>
          <w:rFonts w:ascii="Times New Roman" w:eastAsia="Times New Roman" w:hAnsi="Times New Roman" w:cs="Times New Roman"/>
          <w:color w:val="000000"/>
        </w:rPr>
        <w:t>recommend</w:t>
      </w:r>
      <w:r w:rsidR="00CE3E25" w:rsidRPr="00B22603">
        <w:rPr>
          <w:rFonts w:ascii="Times New Roman" w:eastAsia="Times New Roman" w:hAnsi="Times New Roman" w:cs="Times New Roman"/>
          <w:color w:val="000000"/>
        </w:rPr>
        <w:t>ed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 </w:t>
      </w:r>
      <w:r w:rsidR="00B22603">
        <w:rPr>
          <w:rFonts w:ascii="Times New Roman" w:eastAsia="Times New Roman" w:hAnsi="Times New Roman" w:cs="Times New Roman"/>
          <w:color w:val="000000"/>
        </w:rPr>
        <w:t xml:space="preserve">a </w:t>
      </w:r>
      <w:r w:rsidR="007B38E0" w:rsidRPr="00B22603">
        <w:rPr>
          <w:rFonts w:ascii="Times New Roman" w:eastAsia="Times New Roman" w:hAnsi="Times New Roman" w:cs="Times New Roman"/>
          <w:color w:val="000000"/>
        </w:rPr>
        <w:t>change</w:t>
      </w:r>
      <w:r w:rsidR="00B22603">
        <w:rPr>
          <w:rFonts w:ascii="Times New Roman" w:eastAsia="Times New Roman" w:hAnsi="Times New Roman" w:cs="Times New Roman"/>
          <w:color w:val="000000"/>
        </w:rPr>
        <w:t xml:space="preserve"> to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 the church’s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investment</w:t>
      </w:r>
      <w:r w:rsidR="00B22603">
        <w:rPr>
          <w:rFonts w:ascii="Times New Roman" w:eastAsia="Times New Roman" w:hAnsi="Times New Roman" w:cs="Times New Roman"/>
          <w:color w:val="000000"/>
        </w:rPr>
        <w:t>s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to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 Thrivent’s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new socially conscious Charitable Impact Fund</w:t>
      </w:r>
      <w:r w:rsidR="00CE3E25" w:rsidRPr="00B22603">
        <w:rPr>
          <w:rFonts w:ascii="Times New Roman" w:eastAsia="Times New Roman" w:hAnsi="Times New Roman" w:cs="Times New Roman"/>
          <w:color w:val="000000"/>
        </w:rPr>
        <w:t>. The 3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 members of the </w:t>
      </w:r>
      <w:r w:rsidR="00CE3E25" w:rsidRPr="00B22603">
        <w:rPr>
          <w:rFonts w:ascii="Times New Roman" w:eastAsia="Times New Roman" w:hAnsi="Times New Roman" w:cs="Times New Roman"/>
          <w:color w:val="000000"/>
        </w:rPr>
        <w:t xml:space="preserve">Endowment Committee attended a webinar and 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recommend </w:t>
      </w:r>
      <w:r w:rsidR="00CE3E25" w:rsidRPr="00B22603">
        <w:rPr>
          <w:rFonts w:ascii="Times New Roman" w:eastAsia="Times New Roman" w:hAnsi="Times New Roman" w:cs="Times New Roman"/>
          <w:color w:val="000000"/>
        </w:rPr>
        <w:t xml:space="preserve">Charitable Impact Fund, 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a </w:t>
      </w:r>
      <w:r w:rsidR="00CE3E25" w:rsidRPr="00B22603">
        <w:rPr>
          <w:rFonts w:ascii="Times New Roman" w:eastAsia="Times New Roman" w:hAnsi="Times New Roman" w:cs="Times New Roman"/>
          <w:color w:val="000000"/>
        </w:rPr>
        <w:t>social</w:t>
      </w:r>
      <w:r w:rsidR="007B38E0" w:rsidRPr="00B22603">
        <w:rPr>
          <w:rFonts w:ascii="Times New Roman" w:eastAsia="Times New Roman" w:hAnsi="Times New Roman" w:cs="Times New Roman"/>
          <w:color w:val="000000"/>
        </w:rPr>
        <w:t>ly conscious run by Cambridge, an established &amp; very reputable</w:t>
      </w:r>
      <w:r w:rsidR="00B22603">
        <w:rPr>
          <w:rFonts w:ascii="Times New Roman" w:eastAsia="Times New Roman" w:hAnsi="Times New Roman" w:cs="Times New Roman"/>
          <w:color w:val="000000"/>
        </w:rPr>
        <w:t xml:space="preserve"> firm that </w:t>
      </w:r>
      <w:r w:rsidR="007B38E0" w:rsidRPr="00B22603">
        <w:rPr>
          <w:rFonts w:ascii="Times New Roman" w:eastAsia="Times New Roman" w:hAnsi="Times New Roman" w:cs="Times New Roman"/>
          <w:color w:val="000000"/>
        </w:rPr>
        <w:t>uses</w:t>
      </w:r>
      <w:r w:rsidR="00B22603">
        <w:rPr>
          <w:rFonts w:ascii="Times New Roman" w:eastAsia="Times New Roman" w:hAnsi="Times New Roman" w:cs="Times New Roman"/>
          <w:color w:val="000000"/>
        </w:rPr>
        <w:t xml:space="preserve"> a variety</w:t>
      </w:r>
      <w:r w:rsidR="00CE3E25" w:rsidRPr="00B22603">
        <w:rPr>
          <w:rFonts w:ascii="Times New Roman" w:eastAsia="Times New Roman" w:hAnsi="Times New Roman" w:cs="Times New Roman"/>
          <w:color w:val="000000"/>
        </w:rPr>
        <w:t xml:space="preserve"> </w:t>
      </w:r>
      <w:r w:rsidR="00B22603">
        <w:rPr>
          <w:rFonts w:ascii="Times New Roman" w:eastAsia="Times New Roman" w:hAnsi="Times New Roman" w:cs="Times New Roman"/>
          <w:color w:val="000000"/>
        </w:rPr>
        <w:t xml:space="preserve">of </w:t>
      </w:r>
      <w:r w:rsidR="00CE3E25" w:rsidRPr="00B22603">
        <w:rPr>
          <w:rFonts w:ascii="Times New Roman" w:eastAsia="Times New Roman" w:hAnsi="Times New Roman" w:cs="Times New Roman"/>
          <w:color w:val="000000"/>
        </w:rPr>
        <w:t xml:space="preserve">instruments. 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Q: </w:t>
      </w:r>
      <w:r w:rsidR="00CE3E25" w:rsidRPr="00B22603">
        <w:rPr>
          <w:rFonts w:ascii="Times New Roman" w:eastAsia="Times New Roman" w:hAnsi="Times New Roman" w:cs="Times New Roman"/>
          <w:color w:val="000000"/>
        </w:rPr>
        <w:t xml:space="preserve">Are there any figures on socially conscious returns as opposed to less so? Historically, it has been a lower return, but that has changed. It’s not a “worse bet.” </w:t>
      </w:r>
      <w:r w:rsidR="007B38E0" w:rsidRPr="00B22603">
        <w:rPr>
          <w:rFonts w:ascii="Times New Roman" w:eastAsia="Times New Roman" w:hAnsi="Times New Roman" w:cs="Times New Roman"/>
          <w:color w:val="000000"/>
        </w:rPr>
        <w:t>Areas of investment include h</w:t>
      </w:r>
      <w:r w:rsidR="00CE3E25" w:rsidRPr="00B22603">
        <w:rPr>
          <w:rFonts w:ascii="Times New Roman" w:eastAsia="Times New Roman" w:hAnsi="Times New Roman" w:cs="Times New Roman"/>
          <w:color w:val="000000"/>
        </w:rPr>
        <w:t>ealth</w:t>
      </w:r>
      <w:r w:rsidR="007B38E0" w:rsidRPr="00B22603">
        <w:rPr>
          <w:rFonts w:ascii="Times New Roman" w:eastAsia="Times New Roman" w:hAnsi="Times New Roman" w:cs="Times New Roman"/>
          <w:color w:val="000000"/>
        </w:rPr>
        <w:t>care</w:t>
      </w:r>
      <w:r w:rsidR="00CE3E25" w:rsidRPr="00B22603">
        <w:rPr>
          <w:rFonts w:ascii="Times New Roman" w:eastAsia="Times New Roman" w:hAnsi="Times New Roman" w:cs="Times New Roman"/>
          <w:color w:val="000000"/>
        </w:rPr>
        <w:t>, climate, sust</w:t>
      </w:r>
      <w:r w:rsidR="007B38E0" w:rsidRPr="00B22603">
        <w:rPr>
          <w:rFonts w:ascii="Times New Roman" w:eastAsia="Times New Roman" w:hAnsi="Times New Roman" w:cs="Times New Roman"/>
          <w:color w:val="000000"/>
        </w:rPr>
        <w:t>ainable</w:t>
      </w:r>
      <w:r w:rsidR="00CE3E25" w:rsidRPr="00B22603">
        <w:rPr>
          <w:rFonts w:ascii="Times New Roman" w:eastAsia="Times New Roman" w:hAnsi="Times New Roman" w:cs="Times New Roman"/>
          <w:color w:val="000000"/>
        </w:rPr>
        <w:t xml:space="preserve"> ag</w:t>
      </w:r>
      <w:r w:rsidR="007B38E0" w:rsidRPr="00B22603">
        <w:rPr>
          <w:rFonts w:ascii="Times New Roman" w:eastAsia="Times New Roman" w:hAnsi="Times New Roman" w:cs="Times New Roman"/>
          <w:color w:val="000000"/>
        </w:rPr>
        <w:t>riculture</w:t>
      </w:r>
      <w:r w:rsidR="00CE3E25" w:rsidRPr="00B22603">
        <w:rPr>
          <w:rFonts w:ascii="Times New Roman" w:eastAsia="Times New Roman" w:hAnsi="Times New Roman" w:cs="Times New Roman"/>
          <w:color w:val="000000"/>
        </w:rPr>
        <w:t xml:space="preserve">, </w:t>
      </w:r>
      <w:r w:rsidR="00B22603">
        <w:rPr>
          <w:rFonts w:ascii="Times New Roman" w:eastAsia="Times New Roman" w:hAnsi="Times New Roman" w:cs="Times New Roman"/>
          <w:color w:val="000000"/>
        </w:rPr>
        <w:t>equity &amp; inclusion, education. We know that t</w:t>
      </w:r>
      <w:r w:rsidR="00CE3E25" w:rsidRPr="00B22603">
        <w:rPr>
          <w:rFonts w:ascii="Times New Roman" w:eastAsia="Times New Roman" w:hAnsi="Times New Roman" w:cs="Times New Roman"/>
          <w:color w:val="000000"/>
        </w:rPr>
        <w:t>he congregation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 as a whole supports the</w:t>
      </w:r>
      <w:r w:rsidR="00CE3E25" w:rsidRPr="00B22603">
        <w:rPr>
          <w:rFonts w:ascii="Times New Roman" w:eastAsia="Times New Roman" w:hAnsi="Times New Roman" w:cs="Times New Roman"/>
          <w:color w:val="000000"/>
        </w:rPr>
        <w:t xml:space="preserve"> idea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 of </w:t>
      </w:r>
      <w:r w:rsidR="00B22603">
        <w:rPr>
          <w:rFonts w:ascii="Times New Roman" w:eastAsia="Times New Roman" w:hAnsi="Times New Roman" w:cs="Times New Roman"/>
          <w:color w:val="000000"/>
        </w:rPr>
        <w:t xml:space="preserve">socially </w:t>
      </w:r>
      <w:r w:rsidR="007B38E0" w:rsidRPr="00B22603">
        <w:rPr>
          <w:rFonts w:ascii="Times New Roman" w:eastAsia="Times New Roman" w:hAnsi="Times New Roman" w:cs="Times New Roman"/>
          <w:color w:val="000000"/>
        </w:rPr>
        <w:t>responsible investment</w:t>
      </w:r>
      <w:r w:rsidR="00CE3E25" w:rsidRPr="00B2260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09A0C82" w14:textId="63E15764" w:rsidR="00CE3E25" w:rsidRPr="00B22603" w:rsidRDefault="00CE3E25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b/>
          <w:color w:val="000000"/>
        </w:rPr>
      </w:pPr>
      <w:r w:rsidRPr="00B22603">
        <w:rPr>
          <w:rFonts w:ascii="Times New Roman" w:eastAsia="Times New Roman" w:hAnsi="Times New Roman" w:cs="Times New Roman"/>
          <w:b/>
          <w:color w:val="000000"/>
        </w:rPr>
        <w:t>As a motion from a standing Committee, it requires no second. Motion passed unanimously.</w:t>
      </w:r>
    </w:p>
    <w:p w14:paraId="09050009" w14:textId="77777777" w:rsidR="000959FA" w:rsidRPr="00B22603" w:rsidRDefault="000959FA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b/>
          <w:color w:val="000000"/>
        </w:rPr>
      </w:pPr>
    </w:p>
    <w:p w14:paraId="1073EEBE" w14:textId="3CBF8771" w:rsidR="00650C50" w:rsidRPr="00B22603" w:rsidRDefault="000959FA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b/>
          <w:color w:val="000000"/>
        </w:rPr>
        <w:t>Finance Board: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recommends a Budget Adjustment in line</w:t>
      </w:r>
      <w:r w:rsidR="00650C50" w:rsidRPr="00B22603">
        <w:rPr>
          <w:rFonts w:ascii="Times New Roman" w:eastAsia="Times New Roman" w:hAnsi="Times New Roman" w:cs="Times New Roman"/>
          <w:color w:val="000000"/>
        </w:rPr>
        <w:t xml:space="preserve"> </w:t>
      </w:r>
      <w:r w:rsidRPr="00B22603">
        <w:rPr>
          <w:rFonts w:ascii="Times New Roman" w:eastAsia="Times New Roman" w:hAnsi="Times New Roman" w:cs="Times New Roman"/>
          <w:color w:val="000000"/>
        </w:rPr>
        <w:t>6004.2 Health Benefits Chu</w:t>
      </w:r>
      <w:r w:rsidR="007B38E0" w:rsidRPr="00B22603">
        <w:rPr>
          <w:rFonts w:ascii="Times New Roman" w:eastAsia="Times New Roman" w:hAnsi="Times New Roman" w:cs="Times New Roman"/>
          <w:color w:val="000000"/>
        </w:rPr>
        <w:t>rch Administrator to $5242.50. The o</w:t>
      </w:r>
      <w:r w:rsidRPr="00B22603">
        <w:rPr>
          <w:rFonts w:ascii="Times New Roman" w:eastAsia="Times New Roman" w:hAnsi="Times New Roman" w:cs="Times New Roman"/>
          <w:color w:val="000000"/>
        </w:rPr>
        <w:t>riginal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 ‘24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budget was based on Medicaid premium</w:t>
      </w:r>
      <w:r w:rsidR="007B38E0" w:rsidRPr="00B22603">
        <w:rPr>
          <w:rFonts w:ascii="Times New Roman" w:eastAsia="Times New Roman" w:hAnsi="Times New Roman" w:cs="Times New Roman"/>
          <w:color w:val="000000"/>
        </w:rPr>
        <w:t>,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for which Administrator </w:t>
      </w:r>
      <w:r w:rsidR="007B38E0" w:rsidRPr="00B22603">
        <w:rPr>
          <w:rFonts w:ascii="Times New Roman" w:eastAsia="Times New Roman" w:hAnsi="Times New Roman" w:cs="Times New Roman"/>
          <w:color w:val="000000"/>
        </w:rPr>
        <w:t>no longer qualifies. The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amount, per staff handbook, is $582.50 per month times the remaining 9 months of 2024.</w:t>
      </w:r>
      <w:r w:rsidR="00650C50" w:rsidRPr="00B22603">
        <w:rPr>
          <w:rFonts w:ascii="Times New Roman" w:eastAsia="Times New Roman" w:hAnsi="Times New Roman" w:cs="Times New Roman"/>
          <w:color w:val="000000"/>
        </w:rPr>
        <w:t xml:space="preserve"> This is a long-offered benefit that has not been used. </w:t>
      </w:r>
    </w:p>
    <w:p w14:paraId="2BA089F9" w14:textId="17046459" w:rsidR="00650C50" w:rsidRPr="00B22603" w:rsidRDefault="00650C50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b/>
          <w:color w:val="000000"/>
        </w:rPr>
      </w:pPr>
      <w:r w:rsidRPr="00B22603">
        <w:rPr>
          <w:rFonts w:ascii="Times New Roman" w:eastAsia="Times New Roman" w:hAnsi="Times New Roman" w:cs="Times New Roman"/>
          <w:b/>
          <w:color w:val="000000"/>
        </w:rPr>
        <w:t>As a motion from a Board, it requires no second. Motion passed unanimously.</w:t>
      </w:r>
    </w:p>
    <w:p w14:paraId="1E8A6514" w14:textId="3E547354" w:rsidR="00433099" w:rsidRPr="00B22603" w:rsidRDefault="00433099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</w:p>
    <w:p w14:paraId="48D926CC" w14:textId="5421D124" w:rsidR="00433099" w:rsidRPr="00B22603" w:rsidRDefault="00433099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b/>
          <w:color w:val="000000"/>
        </w:rPr>
        <w:t>Board Member Appointment: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Sandy Bolster has agreed to serve on N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urture </w:t>
      </w:r>
      <w:r w:rsidRPr="00B22603">
        <w:rPr>
          <w:rFonts w:ascii="Times New Roman" w:eastAsia="Times New Roman" w:hAnsi="Times New Roman" w:cs="Times New Roman"/>
          <w:color w:val="000000"/>
        </w:rPr>
        <w:t>&amp; C</w:t>
      </w:r>
      <w:r w:rsidR="007B38E0" w:rsidRPr="00B22603">
        <w:rPr>
          <w:rFonts w:ascii="Times New Roman" w:eastAsia="Times New Roman" w:hAnsi="Times New Roman" w:cs="Times New Roman"/>
          <w:color w:val="000000"/>
        </w:rPr>
        <w:t>are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Board. </w:t>
      </w:r>
      <w:r w:rsidR="00B22603">
        <w:rPr>
          <w:rFonts w:ascii="Times New Roman" w:eastAsia="Times New Roman" w:hAnsi="Times New Roman" w:cs="Times New Roman"/>
          <w:b/>
          <w:color w:val="000000"/>
        </w:rPr>
        <w:t>Motion passed unanimously!</w:t>
      </w:r>
    </w:p>
    <w:p w14:paraId="0000000C" w14:textId="77777777" w:rsidR="00936257" w:rsidRPr="00B22603" w:rsidRDefault="00936257" w:rsidP="00AF748D">
      <w:pPr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</w:rPr>
      </w:pPr>
    </w:p>
    <w:p w14:paraId="101DC1B9" w14:textId="3582E6BC" w:rsidR="000959FA" w:rsidRPr="00B22603" w:rsidRDefault="000959FA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22603">
        <w:rPr>
          <w:rFonts w:ascii="Times New Roman" w:eastAsia="Times New Roman" w:hAnsi="Times New Roman" w:cs="Times New Roman"/>
          <w:b/>
          <w:color w:val="000000"/>
          <w:sz w:val="28"/>
        </w:rPr>
        <w:t>Discussion</w:t>
      </w:r>
    </w:p>
    <w:p w14:paraId="79DA98B4" w14:textId="77777777" w:rsidR="000959FA" w:rsidRPr="00B22603" w:rsidRDefault="000959FA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b/>
          <w:color w:val="000000"/>
        </w:rPr>
      </w:pPr>
    </w:p>
    <w:p w14:paraId="7AAFB9B3" w14:textId="5B1F5B90" w:rsidR="00D511C4" w:rsidRPr="00B22603" w:rsidRDefault="008637FE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b/>
          <w:color w:val="000000"/>
        </w:rPr>
        <w:t>Finance Report</w:t>
      </w:r>
      <w:r w:rsidR="00575CD4" w:rsidRPr="00B22603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575CD4" w:rsidRPr="00B22603">
        <w:rPr>
          <w:rFonts w:ascii="Times New Roman" w:eastAsia="Times New Roman" w:hAnsi="Times New Roman" w:cs="Times New Roman"/>
          <w:color w:val="000000"/>
        </w:rPr>
        <w:t>Charlie</w:t>
      </w:r>
      <w:r w:rsidR="000959FA" w:rsidRPr="00B22603">
        <w:rPr>
          <w:rFonts w:ascii="Times New Roman" w:eastAsia="Times New Roman" w:hAnsi="Times New Roman" w:cs="Times New Roman"/>
          <w:color w:val="000000"/>
        </w:rPr>
        <w:t xml:space="preserve"> </w:t>
      </w:r>
      <w:r w:rsidR="00433099" w:rsidRPr="00B22603">
        <w:rPr>
          <w:rFonts w:ascii="Times New Roman" w:eastAsia="Times New Roman" w:hAnsi="Times New Roman" w:cs="Times New Roman"/>
          <w:color w:val="000000"/>
        </w:rPr>
        <w:t>reported. For March, we are up $6262 for the year so far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, likely due to two </w:t>
      </w:r>
      <w:r w:rsidR="00B22603">
        <w:rPr>
          <w:rFonts w:ascii="Times New Roman" w:eastAsia="Times New Roman" w:hAnsi="Times New Roman" w:cs="Times New Roman"/>
          <w:color w:val="000000"/>
        </w:rPr>
        <w:t>IRA d</w:t>
      </w:r>
      <w:r w:rsidR="00433099" w:rsidRPr="00B22603">
        <w:rPr>
          <w:rFonts w:ascii="Times New Roman" w:eastAsia="Times New Roman" w:hAnsi="Times New Roman" w:cs="Times New Roman"/>
          <w:color w:val="000000"/>
        </w:rPr>
        <w:t>isbursements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 which</w:t>
      </w:r>
      <w:r w:rsidR="00433099" w:rsidRPr="00B22603">
        <w:rPr>
          <w:rFonts w:ascii="Times New Roman" w:eastAsia="Times New Roman" w:hAnsi="Times New Roman" w:cs="Times New Roman"/>
          <w:color w:val="000000"/>
        </w:rPr>
        <w:t xml:space="preserve"> have come in. We’re just 25% of the year in; and offering and unpledged gifts are up. Organ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 Fund</w:t>
      </w:r>
      <w:r w:rsidR="00433099" w:rsidRPr="00B22603">
        <w:rPr>
          <w:rFonts w:ascii="Times New Roman" w:eastAsia="Times New Roman" w:hAnsi="Times New Roman" w:cs="Times New Roman"/>
          <w:color w:val="000000"/>
        </w:rPr>
        <w:t xml:space="preserve"> is spent for the year. Other expenses are up, but not extremely so. </w:t>
      </w:r>
    </w:p>
    <w:p w14:paraId="518A536F" w14:textId="77777777" w:rsidR="00913586" w:rsidRPr="00B22603" w:rsidRDefault="00913586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</w:p>
    <w:p w14:paraId="7AD21C23" w14:textId="102849DF" w:rsidR="00913586" w:rsidRPr="00B22603" w:rsidRDefault="000959FA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b/>
          <w:color w:val="000000"/>
        </w:rPr>
        <w:t>Council Meeting Options</w:t>
      </w:r>
      <w:r w:rsidR="006C4EF7" w:rsidRPr="00B22603">
        <w:rPr>
          <w:rFonts w:ascii="Times New Roman" w:eastAsia="Times New Roman" w:hAnsi="Times New Roman" w:cs="Times New Roman"/>
          <w:color w:val="000000"/>
        </w:rPr>
        <w:t>:</w:t>
      </w:r>
      <w:r w:rsidR="00BA4917" w:rsidRPr="00B22603">
        <w:rPr>
          <w:rFonts w:ascii="Times New Roman" w:eastAsia="Times New Roman" w:hAnsi="Times New Roman" w:cs="Times New Roman"/>
          <w:color w:val="000000"/>
        </w:rPr>
        <w:t xml:space="preserve"> </w:t>
      </w:r>
      <w:r w:rsidR="007C71EA" w:rsidRPr="00B22603">
        <w:rPr>
          <w:rFonts w:ascii="Times New Roman" w:eastAsia="Times New Roman" w:hAnsi="Times New Roman" w:cs="Times New Roman"/>
          <w:color w:val="000000"/>
        </w:rPr>
        <w:t>Shall we continu</w:t>
      </w:r>
      <w:r w:rsidR="00B22603">
        <w:rPr>
          <w:rFonts w:ascii="Times New Roman" w:eastAsia="Times New Roman" w:hAnsi="Times New Roman" w:cs="Times New Roman"/>
          <w:color w:val="000000"/>
        </w:rPr>
        <w:t xml:space="preserve">e to offer a Zoom option? Yes, </w:t>
      </w:r>
      <w:proofErr w:type="gramStart"/>
      <w:r w:rsidR="00B22603">
        <w:rPr>
          <w:rFonts w:ascii="Times New Roman" w:eastAsia="Times New Roman" w:hAnsi="Times New Roman" w:cs="Times New Roman"/>
          <w:color w:val="000000"/>
        </w:rPr>
        <w:t>W</w:t>
      </w:r>
      <w:r w:rsidR="007C71EA" w:rsidRPr="00B22603">
        <w:rPr>
          <w:rFonts w:ascii="Times New Roman" w:eastAsia="Times New Roman" w:hAnsi="Times New Roman" w:cs="Times New Roman"/>
          <w:color w:val="000000"/>
        </w:rPr>
        <w:t>e’ll</w:t>
      </w:r>
      <w:proofErr w:type="gramEnd"/>
      <w:r w:rsidR="007C71EA" w:rsidRPr="00B22603">
        <w:rPr>
          <w:rFonts w:ascii="Times New Roman" w:eastAsia="Times New Roman" w:hAnsi="Times New Roman" w:cs="Times New Roman"/>
          <w:color w:val="000000"/>
        </w:rPr>
        <w:t xml:space="preserve"> do it</w:t>
      </w:r>
      <w:r w:rsidR="00B22603">
        <w:rPr>
          <w:rFonts w:ascii="Times New Roman" w:eastAsia="Times New Roman" w:hAnsi="Times New Roman" w:cs="Times New Roman"/>
          <w:color w:val="000000"/>
        </w:rPr>
        <w:t>.</w:t>
      </w:r>
    </w:p>
    <w:p w14:paraId="181E65BE" w14:textId="77777777" w:rsidR="00913586" w:rsidRPr="00B22603" w:rsidRDefault="00913586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b/>
          <w:color w:val="000000"/>
        </w:rPr>
      </w:pPr>
    </w:p>
    <w:p w14:paraId="45D0DB9C" w14:textId="0599AA1E" w:rsidR="007C71EA" w:rsidRPr="00B22603" w:rsidRDefault="007C71EA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b/>
          <w:color w:val="000000"/>
        </w:rPr>
      </w:pPr>
      <w:r w:rsidRPr="00B22603">
        <w:rPr>
          <w:rFonts w:ascii="Times New Roman" w:eastAsia="Times New Roman" w:hAnsi="Times New Roman" w:cs="Times New Roman"/>
          <w:b/>
          <w:color w:val="000000"/>
        </w:rPr>
        <w:t xml:space="preserve">Update on Insurance. </w:t>
      </w:r>
      <w:r w:rsidRPr="00B22603">
        <w:rPr>
          <w:rFonts w:ascii="Times New Roman" w:eastAsia="Times New Roman" w:hAnsi="Times New Roman" w:cs="Times New Roman"/>
          <w:color w:val="000000"/>
        </w:rPr>
        <w:t>Dave reported and offered some background. Church Mutual paid our claim</w:t>
      </w:r>
      <w:r w:rsidR="0047256B" w:rsidRPr="00B22603">
        <w:rPr>
          <w:rFonts w:ascii="Times New Roman" w:eastAsia="Times New Roman" w:hAnsi="Times New Roman" w:cs="Times New Roman"/>
          <w:color w:val="000000"/>
        </w:rPr>
        <w:t xml:space="preserve"> of late ‘22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&amp; dropped us.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 See </w:t>
      </w:r>
      <w:hyperlink r:id="rId6" w:history="1">
        <w:r w:rsidR="007B38E0" w:rsidRPr="00B22603">
          <w:rPr>
            <w:rStyle w:val="Hyperlink"/>
            <w:rFonts w:ascii="Times New Roman" w:eastAsia="Times New Roman" w:hAnsi="Times New Roman" w:cs="Times New Roman"/>
          </w:rPr>
          <w:t>Jan.’24 minutes</w:t>
        </w:r>
      </w:hyperlink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 for more complete info. 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We DO currently have a liability policy but not building insurance. </w:t>
      </w:r>
      <w:r w:rsidR="0047256B" w:rsidRPr="00B22603">
        <w:rPr>
          <w:rFonts w:ascii="Times New Roman" w:eastAsia="Times New Roman" w:hAnsi="Times New Roman" w:cs="Times New Roman"/>
          <w:color w:val="000000"/>
        </w:rPr>
        <w:t xml:space="preserve">We have a couple of agents working toward </w:t>
      </w:r>
      <w:r w:rsidR="002A6238" w:rsidRPr="00B22603">
        <w:rPr>
          <w:rFonts w:ascii="Times New Roman" w:eastAsia="Times New Roman" w:hAnsi="Times New Roman" w:cs="Times New Roman"/>
          <w:color w:val="000000"/>
        </w:rPr>
        <w:t xml:space="preserve">getting us quotes. </w:t>
      </w:r>
      <w:r w:rsidR="007B38E0" w:rsidRPr="00B22603">
        <w:rPr>
          <w:rFonts w:ascii="Times New Roman" w:eastAsia="Times New Roman" w:hAnsi="Times New Roman" w:cs="Times New Roman"/>
          <w:color w:val="000000"/>
        </w:rPr>
        <w:t>Received on</w:t>
      </w:r>
      <w:r w:rsidR="00B22603">
        <w:rPr>
          <w:rFonts w:ascii="Times New Roman" w:eastAsia="Times New Roman" w:hAnsi="Times New Roman" w:cs="Times New Roman"/>
          <w:color w:val="000000"/>
        </w:rPr>
        <w:t>e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 quote for </w:t>
      </w:r>
      <w:r w:rsidR="0047256B" w:rsidRPr="00B22603">
        <w:rPr>
          <w:rFonts w:ascii="Times New Roman" w:eastAsia="Times New Roman" w:hAnsi="Times New Roman" w:cs="Times New Roman"/>
          <w:color w:val="000000"/>
        </w:rPr>
        <w:t>$28,000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 for property insurance</w:t>
      </w:r>
      <w:r w:rsidR="00B22603">
        <w:rPr>
          <w:rFonts w:ascii="Times New Roman" w:eastAsia="Times New Roman" w:hAnsi="Times New Roman" w:cs="Times New Roman"/>
          <w:color w:val="000000"/>
        </w:rPr>
        <w:t xml:space="preserve"> (on top of our already-acquired liability insurance)</w:t>
      </w:r>
      <w:r w:rsidR="0047256B" w:rsidRPr="00B22603">
        <w:rPr>
          <w:rFonts w:ascii="Times New Roman" w:eastAsia="Times New Roman" w:hAnsi="Times New Roman" w:cs="Times New Roman"/>
          <w:color w:val="000000"/>
        </w:rPr>
        <w:t>; another quote is due</w:t>
      </w:r>
      <w:r w:rsidR="002A6238" w:rsidRPr="00B22603">
        <w:rPr>
          <w:rFonts w:ascii="Times New Roman" w:eastAsia="Times New Roman" w:hAnsi="Times New Roman" w:cs="Times New Roman"/>
          <w:color w:val="000000"/>
        </w:rPr>
        <w:t xml:space="preserve"> soon. Last year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 the church paid</w:t>
      </w:r>
      <w:r w:rsidR="002A6238" w:rsidRPr="00B22603">
        <w:rPr>
          <w:rFonts w:ascii="Times New Roman" w:eastAsia="Times New Roman" w:hAnsi="Times New Roman" w:cs="Times New Roman"/>
          <w:color w:val="000000"/>
        </w:rPr>
        <w:t xml:space="preserve"> $13,000 for liability PLUS property. It’ll likely be about $32,000</w:t>
      </w:r>
      <w:r w:rsidR="00B22603">
        <w:rPr>
          <w:rFonts w:ascii="Times New Roman" w:eastAsia="Times New Roman" w:hAnsi="Times New Roman" w:cs="Times New Roman"/>
          <w:color w:val="000000"/>
        </w:rPr>
        <w:t xml:space="preserve"> total this year</w:t>
      </w:r>
      <w:r w:rsidR="002A6238" w:rsidRPr="00B22603">
        <w:rPr>
          <w:rFonts w:ascii="Times New Roman" w:eastAsia="Times New Roman" w:hAnsi="Times New Roman" w:cs="Times New Roman"/>
          <w:color w:val="000000"/>
        </w:rPr>
        <w:t xml:space="preserve">. </w:t>
      </w:r>
      <w:r w:rsidR="007B38E0" w:rsidRPr="00B22603">
        <w:rPr>
          <w:rFonts w:ascii="Times New Roman" w:eastAsia="Times New Roman" w:hAnsi="Times New Roman" w:cs="Times New Roman"/>
          <w:color w:val="000000"/>
        </w:rPr>
        <w:t>A c</w:t>
      </w:r>
      <w:r w:rsidR="002A6238" w:rsidRPr="00B22603">
        <w:rPr>
          <w:rFonts w:ascii="Times New Roman" w:eastAsia="Times New Roman" w:hAnsi="Times New Roman" w:cs="Times New Roman"/>
          <w:color w:val="000000"/>
        </w:rPr>
        <w:t>ongregational meeting will be necessary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 to approve an expense this much in excess of current line items</w:t>
      </w:r>
      <w:r w:rsidR="002A6238" w:rsidRPr="00B22603">
        <w:rPr>
          <w:rFonts w:ascii="Times New Roman" w:eastAsia="Times New Roman" w:hAnsi="Times New Roman" w:cs="Times New Roman"/>
          <w:color w:val="000000"/>
        </w:rPr>
        <w:t xml:space="preserve">. Council can </w:t>
      </w:r>
      <w:r w:rsidR="007B38E0" w:rsidRPr="00B22603">
        <w:rPr>
          <w:rFonts w:ascii="Times New Roman" w:eastAsia="Times New Roman" w:hAnsi="Times New Roman" w:cs="Times New Roman"/>
          <w:color w:val="000000"/>
        </w:rPr>
        <w:t>choose the</w:t>
      </w:r>
      <w:r w:rsidR="002A6238" w:rsidRPr="00B22603">
        <w:rPr>
          <w:rFonts w:ascii="Times New Roman" w:eastAsia="Times New Roman" w:hAnsi="Times New Roman" w:cs="Times New Roman"/>
          <w:color w:val="000000"/>
        </w:rPr>
        <w:t xml:space="preserve"> policy, then bring that recommendation to the Congregation.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 It’ll be a</w:t>
      </w:r>
      <w:r w:rsidR="002A6238" w:rsidRPr="00B22603">
        <w:rPr>
          <w:rFonts w:ascii="Times New Roman" w:eastAsia="Times New Roman" w:hAnsi="Times New Roman" w:cs="Times New Roman"/>
          <w:color w:val="000000"/>
        </w:rPr>
        <w:t xml:space="preserve"> $25,000 increase to the budget almost instantly. We’ll need some strategy for raising that</w:t>
      </w:r>
      <w:r w:rsidR="007B38E0" w:rsidRPr="00B22603">
        <w:rPr>
          <w:rFonts w:ascii="Times New Roman" w:eastAsia="Times New Roman" w:hAnsi="Times New Roman" w:cs="Times New Roman"/>
          <w:color w:val="000000"/>
        </w:rPr>
        <w:t>, and will be delighted to have Jessi’s input when that comes about</w:t>
      </w:r>
      <w:r w:rsidR="002A6238" w:rsidRPr="00B22603">
        <w:rPr>
          <w:rFonts w:ascii="Times New Roman" w:eastAsia="Times New Roman" w:hAnsi="Times New Roman" w:cs="Times New Roman"/>
          <w:color w:val="000000"/>
        </w:rPr>
        <w:t xml:space="preserve">. </w:t>
      </w:r>
      <w:r w:rsidR="00FA037C" w:rsidRPr="00B22603">
        <w:rPr>
          <w:rFonts w:ascii="Times New Roman" w:eastAsia="Times New Roman" w:hAnsi="Times New Roman" w:cs="Times New Roman"/>
          <w:color w:val="000000"/>
        </w:rPr>
        <w:t>Questions invited.</w:t>
      </w:r>
      <w:r w:rsidR="002D405D" w:rsidRPr="00B22603">
        <w:rPr>
          <w:rFonts w:ascii="Times New Roman" w:eastAsia="Times New Roman" w:hAnsi="Times New Roman" w:cs="Times New Roman"/>
          <w:color w:val="000000"/>
        </w:rPr>
        <w:t xml:space="preserve"> Betty: Jen Elam met with Charles Booker, who is working for the governor on Faith Based &amp; Community Initiatives. Is that an avenue?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 Possibly --</w:t>
      </w:r>
      <w:r w:rsidR="002D405D" w:rsidRPr="00B22603">
        <w:rPr>
          <w:rFonts w:ascii="Times New Roman" w:eastAsia="Times New Roman" w:hAnsi="Times New Roman" w:cs="Times New Roman"/>
          <w:color w:val="000000"/>
        </w:rPr>
        <w:t xml:space="preserve"> Rev. Kent has a meeting with him in May. </w:t>
      </w:r>
      <w:r w:rsidR="007B38E0" w:rsidRPr="00B22603">
        <w:rPr>
          <w:rFonts w:ascii="Times New Roman" w:eastAsia="Times New Roman" w:hAnsi="Times New Roman" w:cs="Times New Roman"/>
          <w:color w:val="000000"/>
        </w:rPr>
        <w:t>There may be money for</w:t>
      </w:r>
      <w:r w:rsidR="002D405D" w:rsidRPr="00B22603">
        <w:rPr>
          <w:rFonts w:ascii="Times New Roman" w:eastAsia="Times New Roman" w:hAnsi="Times New Roman" w:cs="Times New Roman"/>
          <w:color w:val="000000"/>
        </w:rPr>
        <w:t xml:space="preserve"> security cameras, entrance &amp; locking equipment. </w:t>
      </w:r>
      <w:r w:rsidR="00FA037C" w:rsidRPr="00B2260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0AFEB54" w14:textId="77777777" w:rsidR="007C71EA" w:rsidRPr="00B22603" w:rsidRDefault="007C71EA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b/>
          <w:color w:val="000000"/>
        </w:rPr>
      </w:pPr>
    </w:p>
    <w:p w14:paraId="471E1BC1" w14:textId="46B89F5C" w:rsidR="002D405D" w:rsidRPr="00B22603" w:rsidRDefault="000959FA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b/>
          <w:color w:val="000000"/>
        </w:rPr>
        <w:t>Balancing the budget brainstorm</w:t>
      </w:r>
      <w:r w:rsidR="00AF748D">
        <w:rPr>
          <w:rFonts w:ascii="Times New Roman" w:eastAsia="Times New Roman" w:hAnsi="Times New Roman" w:cs="Times New Roman"/>
          <w:b/>
          <w:color w:val="000000"/>
        </w:rPr>
        <w:t>ing:</w:t>
      </w:r>
      <w:r w:rsidR="002D405D" w:rsidRPr="00B22603">
        <w:rPr>
          <w:rFonts w:ascii="Times New Roman" w:eastAsia="Times New Roman" w:hAnsi="Times New Roman" w:cs="Times New Roman"/>
          <w:color w:val="000000"/>
        </w:rPr>
        <w:t xml:space="preserve"> We passed a ’24 budget with a deficit. It would be helpful to go into the 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’25 </w:t>
      </w:r>
      <w:r w:rsidR="002D405D" w:rsidRPr="00B22603">
        <w:rPr>
          <w:rFonts w:ascii="Times New Roman" w:eastAsia="Times New Roman" w:hAnsi="Times New Roman" w:cs="Times New Roman"/>
          <w:color w:val="000000"/>
        </w:rPr>
        <w:t>Budget Process with more preparation. Kim suggests a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 Strategic Budget Task Force and w</w:t>
      </w:r>
      <w:r w:rsidR="002D405D" w:rsidRPr="00B22603">
        <w:rPr>
          <w:rFonts w:ascii="Times New Roman" w:eastAsia="Times New Roman" w:hAnsi="Times New Roman" w:cs="Times New Roman"/>
          <w:color w:val="000000"/>
        </w:rPr>
        <w:t>ould like others’ input on --</w:t>
      </w:r>
    </w:p>
    <w:p w14:paraId="19246E1B" w14:textId="7191BC74" w:rsidR="002D405D" w:rsidRPr="00B22603" w:rsidRDefault="002D405D" w:rsidP="00AF748D">
      <w:pPr>
        <w:pStyle w:val="ListParagraph"/>
        <w:numPr>
          <w:ilvl w:val="0"/>
          <w:numId w:val="11"/>
        </w:numPr>
        <w:spacing w:after="0" w:line="240" w:lineRule="auto"/>
        <w:ind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>What should be the scope of such</w:t>
      </w:r>
      <w:r w:rsidR="007B38E0" w:rsidRPr="00B22603">
        <w:rPr>
          <w:rFonts w:ascii="Times New Roman" w:eastAsia="Times New Roman" w:hAnsi="Times New Roman" w:cs="Times New Roman"/>
          <w:color w:val="000000"/>
        </w:rPr>
        <w:t xml:space="preserve"> a Task Force</w:t>
      </w:r>
      <w:r w:rsidRPr="00B22603">
        <w:rPr>
          <w:rFonts w:ascii="Times New Roman" w:eastAsia="Times New Roman" w:hAnsi="Times New Roman" w:cs="Times New Roman"/>
          <w:color w:val="000000"/>
        </w:rPr>
        <w:t>?</w:t>
      </w:r>
    </w:p>
    <w:p w14:paraId="6975BCA9" w14:textId="44D5977B" w:rsidR="00575CD4" w:rsidRPr="00B22603" w:rsidRDefault="002D405D" w:rsidP="00AF748D">
      <w:pPr>
        <w:pStyle w:val="ListParagraph"/>
        <w:numPr>
          <w:ilvl w:val="0"/>
          <w:numId w:val="11"/>
        </w:numPr>
        <w:spacing w:after="0" w:line="240" w:lineRule="auto"/>
        <w:ind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 xml:space="preserve">Any congregation members who might have valuable perspective to add?  </w:t>
      </w:r>
    </w:p>
    <w:p w14:paraId="0495B877" w14:textId="77777777" w:rsidR="007B38E0" w:rsidRPr="00B22603" w:rsidRDefault="007B38E0" w:rsidP="00AF748D">
      <w:pPr>
        <w:spacing w:after="0" w:line="240" w:lineRule="auto"/>
        <w:ind w:right="-630"/>
        <w:rPr>
          <w:rFonts w:ascii="Times New Roman" w:eastAsia="Times New Roman" w:hAnsi="Times New Roman" w:cs="Times New Roman"/>
          <w:color w:val="000000"/>
        </w:rPr>
      </w:pPr>
    </w:p>
    <w:p w14:paraId="1C995A3E" w14:textId="230789DE" w:rsidR="002321D8" w:rsidRPr="00B22603" w:rsidRDefault="0064028B" w:rsidP="00AF748D">
      <w:pPr>
        <w:spacing w:after="0" w:line="240" w:lineRule="auto"/>
        <w:ind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 xml:space="preserve">Jessi </w:t>
      </w:r>
      <w:r w:rsidR="002321D8" w:rsidRPr="00B22603">
        <w:rPr>
          <w:rFonts w:ascii="Times New Roman" w:eastAsia="Times New Roman" w:hAnsi="Times New Roman" w:cs="Times New Roman"/>
          <w:color w:val="000000"/>
        </w:rPr>
        <w:t xml:space="preserve">Montgomery, </w:t>
      </w:r>
      <w:r w:rsidR="00AF748D">
        <w:rPr>
          <w:rFonts w:ascii="Times New Roman" w:eastAsia="Times New Roman" w:hAnsi="Times New Roman" w:cs="Times New Roman"/>
          <w:color w:val="000000"/>
        </w:rPr>
        <w:t xml:space="preserve">new Director of Development, 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welcomes all ideas. </w:t>
      </w:r>
      <w:r w:rsidR="002321D8" w:rsidRPr="00B22603">
        <w:rPr>
          <w:rFonts w:ascii="Times New Roman" w:eastAsia="Times New Roman" w:hAnsi="Times New Roman" w:cs="Times New Roman"/>
          <w:color w:val="000000"/>
        </w:rPr>
        <w:t>Rev. Kent stated that i</w:t>
      </w:r>
      <w:r w:rsidRPr="00B22603">
        <w:rPr>
          <w:rFonts w:ascii="Times New Roman" w:eastAsia="Times New Roman" w:hAnsi="Times New Roman" w:cs="Times New Roman"/>
          <w:color w:val="000000"/>
        </w:rPr>
        <w:t>n</w:t>
      </w:r>
      <w:r w:rsidR="002321D8" w:rsidRPr="00B22603">
        <w:rPr>
          <w:rFonts w:ascii="Times New Roman" w:eastAsia="Times New Roman" w:hAnsi="Times New Roman" w:cs="Times New Roman"/>
          <w:color w:val="000000"/>
        </w:rPr>
        <w:t xml:space="preserve"> considering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raisin</w:t>
      </w:r>
      <w:r w:rsidR="002321D8" w:rsidRPr="00B22603">
        <w:rPr>
          <w:rFonts w:ascii="Times New Roman" w:eastAsia="Times New Roman" w:hAnsi="Times New Roman" w:cs="Times New Roman"/>
          <w:color w:val="000000"/>
        </w:rPr>
        <w:t>g funds; need to be two-minded --</w:t>
      </w:r>
    </w:p>
    <w:p w14:paraId="25B76A09" w14:textId="5DC79BAE" w:rsidR="002321D8" w:rsidRPr="00B22603" w:rsidRDefault="002321D8" w:rsidP="00AF748D">
      <w:pPr>
        <w:pStyle w:val="ListParagraph"/>
        <w:numPr>
          <w:ilvl w:val="0"/>
          <w:numId w:val="12"/>
        </w:numPr>
        <w:spacing w:after="0" w:line="240" w:lineRule="auto"/>
        <w:ind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>it’s realistic we’ll find funds;</w:t>
      </w:r>
    </w:p>
    <w:p w14:paraId="2BCB0F85" w14:textId="2B7BE9EF" w:rsidR="0001343A" w:rsidRPr="00B22603" w:rsidRDefault="0064028B" w:rsidP="00AF748D">
      <w:pPr>
        <w:pStyle w:val="ListParagraph"/>
        <w:numPr>
          <w:ilvl w:val="0"/>
          <w:numId w:val="12"/>
        </w:numPr>
        <w:spacing w:after="0" w:line="240" w:lineRule="auto"/>
        <w:ind w:right="-630"/>
        <w:rPr>
          <w:rFonts w:ascii="Times New Roman" w:eastAsia="Times New Roman" w:hAnsi="Times New Roman" w:cs="Times New Roman"/>
          <w:color w:val="000000"/>
        </w:rPr>
      </w:pPr>
      <w:proofErr w:type="gramStart"/>
      <w:r w:rsidRPr="00B22603">
        <w:rPr>
          <w:rFonts w:ascii="Times New Roman" w:eastAsia="Times New Roman" w:hAnsi="Times New Roman" w:cs="Times New Roman"/>
          <w:color w:val="000000"/>
        </w:rPr>
        <w:t>but</w:t>
      </w:r>
      <w:proofErr w:type="gramEnd"/>
      <w:r w:rsidRPr="00B22603">
        <w:rPr>
          <w:rFonts w:ascii="Times New Roman" w:eastAsia="Times New Roman" w:hAnsi="Times New Roman" w:cs="Times New Roman"/>
          <w:color w:val="000000"/>
        </w:rPr>
        <w:t xml:space="preserve"> also</w:t>
      </w:r>
      <w:r w:rsidR="002321D8" w:rsidRPr="00B22603">
        <w:rPr>
          <w:rFonts w:ascii="Times New Roman" w:eastAsia="Times New Roman" w:hAnsi="Times New Roman" w:cs="Times New Roman"/>
          <w:color w:val="000000"/>
        </w:rPr>
        <w:t xml:space="preserve"> possible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that we might need to make some hard choices. We can, and must, hold space for both.</w:t>
      </w:r>
      <w:r w:rsidR="00AE4301" w:rsidRPr="00B22603">
        <w:rPr>
          <w:rFonts w:ascii="Times New Roman" w:eastAsia="Times New Roman" w:hAnsi="Times New Roman" w:cs="Times New Roman"/>
          <w:color w:val="000000"/>
        </w:rPr>
        <w:t xml:space="preserve"> Charlie likes the idea of an ongoing Task Force – it’s too difficult to try to pull all thoughts and ideas together right before budget time. Betsy offered to </w:t>
      </w:r>
      <w:r w:rsidR="006F7E59" w:rsidRPr="00B22603">
        <w:rPr>
          <w:rFonts w:ascii="Times New Roman" w:eastAsia="Times New Roman" w:hAnsi="Times New Roman" w:cs="Times New Roman"/>
          <w:color w:val="000000"/>
        </w:rPr>
        <w:t>serve on that Task Force, thank you! Charlie will also</w:t>
      </w:r>
      <w:r w:rsidR="00AE4301" w:rsidRPr="00B22603">
        <w:rPr>
          <w:rFonts w:ascii="Times New Roman" w:eastAsia="Times New Roman" w:hAnsi="Times New Roman" w:cs="Times New Roman"/>
          <w:color w:val="000000"/>
        </w:rPr>
        <w:t xml:space="preserve"> </w:t>
      </w:r>
      <w:r w:rsidR="006F7E59" w:rsidRPr="00B22603">
        <w:rPr>
          <w:rFonts w:ascii="Times New Roman" w:eastAsia="Times New Roman" w:hAnsi="Times New Roman" w:cs="Times New Roman"/>
          <w:color w:val="000000"/>
        </w:rPr>
        <w:t>serve.</w:t>
      </w:r>
    </w:p>
    <w:p w14:paraId="2484CEEE" w14:textId="77777777" w:rsidR="00575CD4" w:rsidRPr="00B22603" w:rsidRDefault="00575CD4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</w:p>
    <w:p w14:paraId="7DC581F9" w14:textId="7D4235E7" w:rsidR="00575CD4" w:rsidRPr="00AF748D" w:rsidRDefault="00D511C4" w:rsidP="00AF748D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22603">
        <w:rPr>
          <w:rFonts w:ascii="Times New Roman" w:eastAsia="Times New Roman" w:hAnsi="Times New Roman" w:cs="Times New Roman"/>
          <w:b/>
          <w:color w:val="000000"/>
          <w:sz w:val="28"/>
        </w:rPr>
        <w:t>Coordination</w:t>
      </w:r>
      <w:bookmarkStart w:id="0" w:name="_GoBack"/>
      <w:bookmarkEnd w:id="0"/>
    </w:p>
    <w:p w14:paraId="0000003D" w14:textId="77777777" w:rsidR="00936257" w:rsidRPr="00B22603" w:rsidRDefault="008637FE" w:rsidP="00AF748D">
      <w:pPr>
        <w:spacing w:before="120" w:after="0" w:line="240" w:lineRule="auto"/>
        <w:ind w:left="-540" w:right="-630"/>
        <w:rPr>
          <w:rFonts w:ascii="Times New Roman" w:eastAsia="Times New Roman" w:hAnsi="Times New Roman" w:cs="Times New Roman"/>
          <w:b/>
          <w:color w:val="000000"/>
        </w:rPr>
      </w:pPr>
      <w:r w:rsidRPr="00B22603">
        <w:rPr>
          <w:rFonts w:ascii="Times New Roman" w:eastAsia="Times New Roman" w:hAnsi="Times New Roman" w:cs="Times New Roman"/>
          <w:b/>
          <w:color w:val="000000"/>
        </w:rPr>
        <w:t>Board Updates or Highlights  </w:t>
      </w:r>
    </w:p>
    <w:p w14:paraId="0000003F" w14:textId="2BDE3002" w:rsidR="00936257" w:rsidRPr="00B22603" w:rsidRDefault="008637FE" w:rsidP="00AF748D">
      <w:pPr>
        <w:spacing w:after="0" w:line="240" w:lineRule="auto"/>
        <w:ind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 xml:space="preserve">   </w:t>
      </w:r>
    </w:p>
    <w:p w14:paraId="00000040" w14:textId="1A9AB6AA" w:rsidR="00936257" w:rsidRPr="00B22603" w:rsidRDefault="008637FE" w:rsidP="00AF748D">
      <w:pPr>
        <w:numPr>
          <w:ilvl w:val="0"/>
          <w:numId w:val="2"/>
        </w:num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 xml:space="preserve">Admin </w:t>
      </w:r>
      <w:r w:rsidR="00E47DFC" w:rsidRPr="00B22603">
        <w:rPr>
          <w:rFonts w:ascii="Times New Roman" w:eastAsia="Times New Roman" w:hAnsi="Times New Roman" w:cs="Times New Roman"/>
          <w:color w:val="000000"/>
        </w:rPr>
        <w:t>-</w:t>
      </w:r>
      <w:r w:rsidR="00913586" w:rsidRPr="00B2260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41" w14:textId="7B5F8B86" w:rsidR="00936257" w:rsidRPr="00B22603" w:rsidRDefault="008637FE" w:rsidP="00AF748D">
      <w:pPr>
        <w:numPr>
          <w:ilvl w:val="0"/>
          <w:numId w:val="2"/>
        </w:num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>CL&amp;G - </w:t>
      </w:r>
      <w:r w:rsidR="004817BC" w:rsidRPr="00B22603">
        <w:rPr>
          <w:rFonts w:ascii="Times New Roman" w:eastAsia="Times New Roman" w:hAnsi="Times New Roman" w:cs="Times New Roman"/>
          <w:color w:val="000000"/>
        </w:rPr>
        <w:t xml:space="preserve">Lemonade in the Shade </w:t>
      </w:r>
      <w:r w:rsidR="002321D8" w:rsidRPr="00B22603">
        <w:rPr>
          <w:rFonts w:ascii="Times New Roman" w:eastAsia="Times New Roman" w:hAnsi="Times New Roman" w:cs="Times New Roman"/>
          <w:color w:val="000000"/>
        </w:rPr>
        <w:t xml:space="preserve">is planned </w:t>
      </w:r>
      <w:r w:rsidR="004817BC" w:rsidRPr="00B22603">
        <w:rPr>
          <w:rFonts w:ascii="Times New Roman" w:eastAsia="Times New Roman" w:hAnsi="Times New Roman" w:cs="Times New Roman"/>
          <w:color w:val="000000"/>
        </w:rPr>
        <w:t xml:space="preserve">for the summer. Last Open Table </w:t>
      </w:r>
      <w:r w:rsidR="002321D8" w:rsidRPr="00B22603">
        <w:rPr>
          <w:rFonts w:ascii="Times New Roman" w:eastAsia="Times New Roman" w:hAnsi="Times New Roman" w:cs="Times New Roman"/>
          <w:color w:val="000000"/>
        </w:rPr>
        <w:t>before a</w:t>
      </w:r>
      <w:r w:rsidR="004817BC" w:rsidRPr="00B22603">
        <w:rPr>
          <w:rFonts w:ascii="Times New Roman" w:eastAsia="Times New Roman" w:hAnsi="Times New Roman" w:cs="Times New Roman"/>
          <w:color w:val="000000"/>
        </w:rPr>
        <w:t xml:space="preserve"> summer</w:t>
      </w:r>
      <w:r w:rsidR="002321D8" w:rsidRPr="00B22603">
        <w:rPr>
          <w:rFonts w:ascii="Times New Roman" w:eastAsia="Times New Roman" w:hAnsi="Times New Roman" w:cs="Times New Roman"/>
          <w:color w:val="000000"/>
        </w:rPr>
        <w:t xml:space="preserve"> break will be</w:t>
      </w:r>
      <w:r w:rsidR="004817BC" w:rsidRPr="00B22603">
        <w:rPr>
          <w:rFonts w:ascii="Times New Roman" w:eastAsia="Times New Roman" w:hAnsi="Times New Roman" w:cs="Times New Roman"/>
          <w:color w:val="000000"/>
        </w:rPr>
        <w:t xml:space="preserve"> May 22, then </w:t>
      </w:r>
      <w:r w:rsidR="002321D8" w:rsidRPr="00B22603">
        <w:rPr>
          <w:rFonts w:ascii="Times New Roman" w:eastAsia="Times New Roman" w:hAnsi="Times New Roman" w:cs="Times New Roman"/>
          <w:color w:val="000000"/>
        </w:rPr>
        <w:t xml:space="preserve">will </w:t>
      </w:r>
      <w:r w:rsidR="004817BC" w:rsidRPr="00B22603">
        <w:rPr>
          <w:rFonts w:ascii="Times New Roman" w:eastAsia="Times New Roman" w:hAnsi="Times New Roman" w:cs="Times New Roman"/>
          <w:color w:val="000000"/>
        </w:rPr>
        <w:t xml:space="preserve">start back in August. Community Juneteenth celebration June 23. Pool party will be in July, </w:t>
      </w:r>
      <w:r w:rsidR="002321D8" w:rsidRPr="00B22603">
        <w:rPr>
          <w:rFonts w:ascii="Times New Roman" w:eastAsia="Times New Roman" w:hAnsi="Times New Roman" w:cs="Times New Roman"/>
          <w:color w:val="000000"/>
        </w:rPr>
        <w:t xml:space="preserve">rental fee is </w:t>
      </w:r>
      <w:r w:rsidR="004817BC" w:rsidRPr="00B22603">
        <w:rPr>
          <w:rFonts w:ascii="Times New Roman" w:eastAsia="Times New Roman" w:hAnsi="Times New Roman" w:cs="Times New Roman"/>
          <w:color w:val="000000"/>
        </w:rPr>
        <w:t>$212. B</w:t>
      </w:r>
      <w:r w:rsidR="002321D8" w:rsidRPr="00B22603">
        <w:rPr>
          <w:rFonts w:ascii="Times New Roman" w:eastAsia="Times New Roman" w:hAnsi="Times New Roman" w:cs="Times New Roman"/>
          <w:color w:val="000000"/>
        </w:rPr>
        <w:t xml:space="preserve">erea </w:t>
      </w:r>
      <w:r w:rsidR="004817BC" w:rsidRPr="00B22603">
        <w:rPr>
          <w:rFonts w:ascii="Times New Roman" w:eastAsia="Times New Roman" w:hAnsi="Times New Roman" w:cs="Times New Roman"/>
          <w:color w:val="000000"/>
        </w:rPr>
        <w:t>L</w:t>
      </w:r>
      <w:r w:rsidR="002321D8" w:rsidRPr="00B22603">
        <w:rPr>
          <w:rFonts w:ascii="Times New Roman" w:eastAsia="Times New Roman" w:hAnsi="Times New Roman" w:cs="Times New Roman"/>
          <w:color w:val="000000"/>
        </w:rPr>
        <w:t xml:space="preserve">eadership </w:t>
      </w:r>
      <w:r w:rsidR="004817BC" w:rsidRPr="00B22603">
        <w:rPr>
          <w:rFonts w:ascii="Times New Roman" w:eastAsia="Times New Roman" w:hAnsi="Times New Roman" w:cs="Times New Roman"/>
          <w:color w:val="000000"/>
        </w:rPr>
        <w:t>E</w:t>
      </w:r>
      <w:r w:rsidR="002321D8" w:rsidRPr="00B22603">
        <w:rPr>
          <w:rFonts w:ascii="Times New Roman" w:eastAsia="Times New Roman" w:hAnsi="Times New Roman" w:cs="Times New Roman"/>
          <w:color w:val="000000"/>
        </w:rPr>
        <w:t>xperience is the</w:t>
      </w:r>
      <w:r w:rsidR="004817BC" w:rsidRPr="00B22603">
        <w:rPr>
          <w:rFonts w:ascii="Times New Roman" w:eastAsia="Times New Roman" w:hAnsi="Times New Roman" w:cs="Times New Roman"/>
          <w:color w:val="000000"/>
        </w:rPr>
        <w:t xml:space="preserve"> week of July 15-19. August – back-to-school bash. </w:t>
      </w:r>
      <w:r w:rsidR="002321D8" w:rsidRPr="00B22603">
        <w:rPr>
          <w:rFonts w:ascii="Times New Roman" w:eastAsia="Times New Roman" w:hAnsi="Times New Roman" w:cs="Times New Roman"/>
          <w:color w:val="000000"/>
        </w:rPr>
        <w:t>They’ve got a couple of names to invite to join the Board:</w:t>
      </w:r>
      <w:r w:rsidR="004817BC" w:rsidRPr="00B22603">
        <w:rPr>
          <w:rFonts w:ascii="Times New Roman" w:eastAsia="Times New Roman" w:hAnsi="Times New Roman" w:cs="Times New Roman"/>
          <w:color w:val="000000"/>
        </w:rPr>
        <w:t xml:space="preserve"> Teresa Dickson</w:t>
      </w:r>
      <w:r w:rsidR="002321D8" w:rsidRPr="00B22603">
        <w:rPr>
          <w:rFonts w:ascii="Times New Roman" w:eastAsia="Times New Roman" w:hAnsi="Times New Roman" w:cs="Times New Roman"/>
          <w:color w:val="000000"/>
        </w:rPr>
        <w:t>, Lynette</w:t>
      </w:r>
      <w:r w:rsidR="00B51B45" w:rsidRPr="00B22603">
        <w:rPr>
          <w:rFonts w:ascii="Times New Roman" w:eastAsia="Times New Roman" w:hAnsi="Times New Roman" w:cs="Times New Roman"/>
          <w:color w:val="000000"/>
        </w:rPr>
        <w:t xml:space="preserve"> Willis </w:t>
      </w:r>
      <w:r w:rsidR="004817BC" w:rsidRPr="00B22603">
        <w:rPr>
          <w:rFonts w:ascii="Times New Roman" w:eastAsia="Times New Roman" w:hAnsi="Times New Roman" w:cs="Times New Roman"/>
          <w:color w:val="000000"/>
        </w:rPr>
        <w:t xml:space="preserve">&amp; Nancy Adams </w:t>
      </w:r>
      <w:r w:rsidR="002321D8" w:rsidRPr="00B22603">
        <w:rPr>
          <w:rFonts w:ascii="Times New Roman" w:eastAsia="Times New Roman" w:hAnsi="Times New Roman" w:cs="Times New Roman"/>
          <w:color w:val="000000"/>
        </w:rPr>
        <w:t xml:space="preserve">(reminder that Nancy’s already on Admin) </w:t>
      </w:r>
      <w:r w:rsidR="004817BC" w:rsidRPr="00B2260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42" w14:textId="0B840B6D" w:rsidR="00936257" w:rsidRPr="00B22603" w:rsidRDefault="008637FE" w:rsidP="00AF748D">
      <w:pPr>
        <w:numPr>
          <w:ilvl w:val="0"/>
          <w:numId w:val="2"/>
        </w:num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 xml:space="preserve">FD </w:t>
      </w:r>
      <w:r w:rsidR="00E47DFC" w:rsidRPr="00B22603">
        <w:rPr>
          <w:rFonts w:ascii="Times New Roman" w:eastAsia="Times New Roman" w:hAnsi="Times New Roman" w:cs="Times New Roman"/>
          <w:color w:val="000000"/>
        </w:rPr>
        <w:t>-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   </w:t>
      </w:r>
      <w:r w:rsidR="00913586" w:rsidRPr="00B2260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43" w14:textId="77777777" w:rsidR="00936257" w:rsidRPr="00B22603" w:rsidRDefault="008637FE" w:rsidP="00AF748D">
      <w:pPr>
        <w:numPr>
          <w:ilvl w:val="0"/>
          <w:numId w:val="2"/>
        </w:num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>Finance -   </w:t>
      </w:r>
    </w:p>
    <w:p w14:paraId="00000044" w14:textId="4D2C19F3" w:rsidR="00936257" w:rsidRPr="00B22603" w:rsidRDefault="008637FE" w:rsidP="00AF748D">
      <w:pPr>
        <w:numPr>
          <w:ilvl w:val="0"/>
          <w:numId w:val="2"/>
        </w:num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 xml:space="preserve">M&amp;S – </w:t>
      </w:r>
      <w:r w:rsidR="002A5748" w:rsidRPr="00B22603">
        <w:rPr>
          <w:rFonts w:ascii="Times New Roman" w:eastAsia="Times New Roman" w:hAnsi="Times New Roman" w:cs="Times New Roman"/>
          <w:color w:val="000000"/>
        </w:rPr>
        <w:t xml:space="preserve"> </w:t>
      </w:r>
      <w:r w:rsidR="00913586" w:rsidRPr="00B22603">
        <w:rPr>
          <w:rFonts w:ascii="Times New Roman" w:eastAsia="Times New Roman" w:hAnsi="Times New Roman" w:cs="Times New Roman"/>
          <w:color w:val="000000"/>
        </w:rPr>
        <w:t xml:space="preserve"> </w:t>
      </w:r>
      <w:r w:rsidR="006C15AC" w:rsidRPr="00B2260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46" w14:textId="7793F3E8" w:rsidR="00936257" w:rsidRPr="00B22603" w:rsidRDefault="008637FE" w:rsidP="00AF748D">
      <w:pPr>
        <w:numPr>
          <w:ilvl w:val="0"/>
          <w:numId w:val="2"/>
        </w:num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>Nominating – </w:t>
      </w:r>
      <w:r w:rsidR="000959FA" w:rsidRPr="00B2260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47" w14:textId="77777777" w:rsidR="00936257" w:rsidRPr="00B22603" w:rsidRDefault="008637FE" w:rsidP="00AF748D">
      <w:pPr>
        <w:numPr>
          <w:ilvl w:val="0"/>
          <w:numId w:val="2"/>
        </w:num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>PRB – </w:t>
      </w:r>
    </w:p>
    <w:p w14:paraId="00000048" w14:textId="5AB504FE" w:rsidR="00936257" w:rsidRPr="00B22603" w:rsidRDefault="008637FE" w:rsidP="00AF748D">
      <w:pPr>
        <w:numPr>
          <w:ilvl w:val="0"/>
          <w:numId w:val="2"/>
        </w:num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>Properties – </w:t>
      </w:r>
      <w:r w:rsidR="000959FA" w:rsidRPr="00B22603">
        <w:rPr>
          <w:rFonts w:ascii="Times New Roman" w:eastAsia="Times New Roman" w:hAnsi="Times New Roman" w:cs="Times New Roman"/>
          <w:color w:val="000000"/>
        </w:rPr>
        <w:t xml:space="preserve"> </w:t>
      </w:r>
      <w:r w:rsidR="00444905" w:rsidRPr="00B22603">
        <w:rPr>
          <w:rFonts w:ascii="Times New Roman" w:eastAsia="Times New Roman" w:hAnsi="Times New Roman" w:cs="Times New Roman"/>
          <w:color w:val="000000"/>
        </w:rPr>
        <w:t xml:space="preserve"> </w:t>
      </w:r>
      <w:r w:rsidR="000959FA" w:rsidRPr="00B2260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27788B5" w14:textId="77777777" w:rsidR="006C15AC" w:rsidRPr="00B22603" w:rsidRDefault="008637FE" w:rsidP="00AF748D">
      <w:pPr>
        <w:numPr>
          <w:ilvl w:val="0"/>
          <w:numId w:val="2"/>
        </w:num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 xml:space="preserve">Worship </w:t>
      </w:r>
      <w:r w:rsidR="00D511C4" w:rsidRPr="00B2260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7B41C91" w14:textId="6748AE9B" w:rsidR="000959FA" w:rsidRPr="00B22603" w:rsidRDefault="008637FE" w:rsidP="00AF748D">
      <w:pPr>
        <w:numPr>
          <w:ilvl w:val="0"/>
          <w:numId w:val="2"/>
        </w:numPr>
        <w:spacing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 xml:space="preserve">CL&amp;G –  </w:t>
      </w:r>
      <w:r w:rsidR="00913586" w:rsidRPr="00B2260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A5F6B6A" w14:textId="69A8AC0E" w:rsidR="000959FA" w:rsidRPr="00B22603" w:rsidRDefault="000959FA" w:rsidP="00AF748D">
      <w:pPr>
        <w:spacing w:after="0" w:line="240" w:lineRule="auto"/>
        <w:ind w:right="-630"/>
        <w:rPr>
          <w:rFonts w:ascii="Times New Roman" w:eastAsia="Times New Roman" w:hAnsi="Times New Roman" w:cs="Times New Roman"/>
          <w:color w:val="000000"/>
        </w:rPr>
      </w:pPr>
    </w:p>
    <w:p w14:paraId="5527C438" w14:textId="1114CA40" w:rsidR="00E47DFC" w:rsidRPr="00B22603" w:rsidRDefault="002321D8" w:rsidP="00AF748D">
      <w:pPr>
        <w:spacing w:before="120"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 xml:space="preserve">Jessi introduced </w:t>
      </w:r>
      <w:r w:rsidR="00E47DFC" w:rsidRPr="00B22603">
        <w:rPr>
          <w:rFonts w:ascii="Times New Roman" w:eastAsia="Times New Roman" w:hAnsi="Times New Roman" w:cs="Times New Roman"/>
          <w:color w:val="000000"/>
        </w:rPr>
        <w:t xml:space="preserve">her </w:t>
      </w:r>
      <w:r w:rsidR="004817BC" w:rsidRPr="00B22603">
        <w:rPr>
          <w:rFonts w:ascii="Times New Roman" w:eastAsia="Times New Roman" w:hAnsi="Times New Roman" w:cs="Times New Roman"/>
          <w:color w:val="000000"/>
        </w:rPr>
        <w:t xml:space="preserve">dog </w:t>
      </w:r>
      <w:r w:rsidR="00E47DFC" w:rsidRPr="00B22603">
        <w:rPr>
          <w:rFonts w:ascii="Times New Roman" w:eastAsia="Times New Roman" w:hAnsi="Times New Roman" w:cs="Times New Roman"/>
          <w:color w:val="000000"/>
        </w:rPr>
        <w:t xml:space="preserve">buddy Lily. </w:t>
      </w:r>
      <w:r w:rsidR="004817BC" w:rsidRPr="00B22603">
        <w:rPr>
          <w:rFonts w:ascii="Times New Roman" w:eastAsia="Times New Roman" w:hAnsi="Times New Roman" w:cs="Times New Roman"/>
          <w:color w:val="000000"/>
        </w:rPr>
        <w:t xml:space="preserve">She’s a </w:t>
      </w:r>
      <w:r w:rsidR="00E47DFC" w:rsidRPr="00B22603">
        <w:rPr>
          <w:rFonts w:ascii="Times New Roman" w:eastAsia="Times New Roman" w:hAnsi="Times New Roman" w:cs="Times New Roman"/>
          <w:color w:val="000000"/>
        </w:rPr>
        <w:t xml:space="preserve">University of the </w:t>
      </w:r>
      <w:proofErr w:type="spellStart"/>
      <w:r w:rsidR="00E47DFC" w:rsidRPr="00B22603">
        <w:rPr>
          <w:rFonts w:ascii="Times New Roman" w:eastAsia="Times New Roman" w:hAnsi="Times New Roman" w:cs="Times New Roman"/>
          <w:color w:val="000000"/>
        </w:rPr>
        <w:t>Cumberlands</w:t>
      </w:r>
      <w:proofErr w:type="spellEnd"/>
      <w:r w:rsidR="00E47DFC" w:rsidRPr="00B22603">
        <w:rPr>
          <w:rFonts w:ascii="Times New Roman" w:eastAsia="Times New Roman" w:hAnsi="Times New Roman" w:cs="Times New Roman"/>
          <w:color w:val="000000"/>
        </w:rPr>
        <w:t xml:space="preserve"> alumna</w:t>
      </w:r>
      <w:r w:rsidR="00B22603">
        <w:rPr>
          <w:rFonts w:ascii="Times New Roman" w:eastAsia="Times New Roman" w:hAnsi="Times New Roman" w:cs="Times New Roman"/>
          <w:color w:val="000000"/>
        </w:rPr>
        <w:t xml:space="preserve"> wo</w:t>
      </w:r>
      <w:r w:rsidR="00E47DFC" w:rsidRPr="00B22603">
        <w:rPr>
          <w:rFonts w:ascii="Times New Roman" w:eastAsia="Times New Roman" w:hAnsi="Times New Roman" w:cs="Times New Roman"/>
          <w:color w:val="000000"/>
        </w:rPr>
        <w:t>rk</w:t>
      </w:r>
      <w:r w:rsidR="00B22603">
        <w:rPr>
          <w:rFonts w:ascii="Times New Roman" w:eastAsia="Times New Roman" w:hAnsi="Times New Roman" w:cs="Times New Roman"/>
          <w:color w:val="000000"/>
        </w:rPr>
        <w:t>ing</w:t>
      </w:r>
      <w:r w:rsidR="00E47DFC" w:rsidRPr="00B22603">
        <w:rPr>
          <w:rFonts w:ascii="Times New Roman" w:eastAsia="Times New Roman" w:hAnsi="Times New Roman" w:cs="Times New Roman"/>
          <w:color w:val="000000"/>
        </w:rPr>
        <w:t xml:space="preserve"> in nonprofit development.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We’re delighted to have her join the staff!</w:t>
      </w:r>
    </w:p>
    <w:p w14:paraId="06DD7A2B" w14:textId="4AFB9214" w:rsidR="000959FA" w:rsidRPr="00B22603" w:rsidRDefault="000959FA" w:rsidP="00AF748D">
      <w:pPr>
        <w:spacing w:before="120"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b/>
          <w:color w:val="000000"/>
        </w:rPr>
        <w:t>Pastor’s Report</w:t>
      </w:r>
      <w:r w:rsidR="006C3F91" w:rsidRPr="00B22603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6C3F91" w:rsidRPr="00B22603">
        <w:rPr>
          <w:rFonts w:ascii="Times New Roman" w:eastAsia="Times New Roman" w:hAnsi="Times New Roman" w:cs="Times New Roman"/>
          <w:color w:val="000000"/>
        </w:rPr>
        <w:t xml:space="preserve">Kudos to everyone who helped with Lent &amp; Easter. </w:t>
      </w:r>
      <w:r w:rsidR="002321D8" w:rsidRPr="00B22603">
        <w:rPr>
          <w:rFonts w:ascii="Times New Roman" w:eastAsia="Times New Roman" w:hAnsi="Times New Roman" w:cs="Times New Roman"/>
          <w:color w:val="000000"/>
        </w:rPr>
        <w:t>He heard g</w:t>
      </w:r>
      <w:r w:rsidR="006C3F91" w:rsidRPr="00B22603">
        <w:rPr>
          <w:rFonts w:ascii="Times New Roman" w:eastAsia="Times New Roman" w:hAnsi="Times New Roman" w:cs="Times New Roman"/>
          <w:color w:val="000000"/>
        </w:rPr>
        <w:t xml:space="preserve">reat feedback from </w:t>
      </w:r>
      <w:r w:rsidR="002321D8" w:rsidRPr="00B22603">
        <w:rPr>
          <w:rFonts w:ascii="Times New Roman" w:eastAsia="Times New Roman" w:hAnsi="Times New Roman" w:cs="Times New Roman"/>
          <w:color w:val="000000"/>
        </w:rPr>
        <w:t xml:space="preserve">the </w:t>
      </w:r>
      <w:r w:rsidR="006C3F91" w:rsidRPr="00B22603">
        <w:rPr>
          <w:rFonts w:ascii="Times New Roman" w:eastAsia="Times New Roman" w:hAnsi="Times New Roman" w:cs="Times New Roman"/>
          <w:color w:val="000000"/>
        </w:rPr>
        <w:t xml:space="preserve">community. Will offer baptism at Pentecost, </w:t>
      </w:r>
      <w:r w:rsidR="00545D2F" w:rsidRPr="00B22603">
        <w:rPr>
          <w:rFonts w:ascii="Times New Roman" w:eastAsia="Times New Roman" w:hAnsi="Times New Roman" w:cs="Times New Roman"/>
          <w:color w:val="000000"/>
        </w:rPr>
        <w:t xml:space="preserve">and </w:t>
      </w:r>
      <w:r w:rsidR="006C3F91" w:rsidRPr="00B22603">
        <w:rPr>
          <w:rFonts w:ascii="Times New Roman" w:eastAsia="Times New Roman" w:hAnsi="Times New Roman" w:cs="Times New Roman"/>
          <w:color w:val="000000"/>
        </w:rPr>
        <w:t xml:space="preserve">offer a class in preparation. Steve Connelly will teach a Sunday morning book study class. </w:t>
      </w:r>
      <w:r w:rsidR="00545D2F" w:rsidRPr="00B22603">
        <w:rPr>
          <w:rFonts w:ascii="Times New Roman" w:eastAsia="Times New Roman" w:hAnsi="Times New Roman" w:cs="Times New Roman"/>
          <w:color w:val="000000"/>
        </w:rPr>
        <w:t xml:space="preserve">A possibility: </w:t>
      </w:r>
      <w:r w:rsidR="006C3F91" w:rsidRPr="00B22603">
        <w:rPr>
          <w:rFonts w:ascii="Times New Roman" w:eastAsia="Times New Roman" w:hAnsi="Times New Roman" w:cs="Times New Roman"/>
          <w:color w:val="000000"/>
        </w:rPr>
        <w:t xml:space="preserve">David Brooks’ </w:t>
      </w:r>
      <w:r w:rsidR="006C3F91" w:rsidRPr="00B22603">
        <w:rPr>
          <w:rFonts w:ascii="Times New Roman" w:eastAsia="Times New Roman" w:hAnsi="Times New Roman" w:cs="Times New Roman"/>
          <w:i/>
          <w:color w:val="000000"/>
        </w:rPr>
        <w:t>How to Be Deeply Seen</w:t>
      </w:r>
      <w:r w:rsidR="00840052" w:rsidRPr="00B22603">
        <w:rPr>
          <w:rFonts w:ascii="Times New Roman" w:eastAsia="Times New Roman" w:hAnsi="Times New Roman" w:cs="Times New Roman"/>
          <w:color w:val="000000"/>
        </w:rPr>
        <w:t xml:space="preserve">, on the topic of what builds community and why. </w:t>
      </w:r>
    </w:p>
    <w:p w14:paraId="3076AC19" w14:textId="1178A356" w:rsidR="00840052" w:rsidRPr="00B22603" w:rsidRDefault="00545D2F" w:rsidP="00AF748D">
      <w:pPr>
        <w:spacing w:before="120"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>Kentucky’s l</w:t>
      </w:r>
      <w:r w:rsidR="00840052" w:rsidRPr="00B22603">
        <w:rPr>
          <w:rFonts w:ascii="Times New Roman" w:eastAsia="Times New Roman" w:hAnsi="Times New Roman" w:cs="Times New Roman"/>
          <w:color w:val="000000"/>
        </w:rPr>
        <w:t>egislative session is ending right now.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22603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22603">
        <w:rPr>
          <w:rFonts w:ascii="Times New Roman" w:eastAsia="Times New Roman" w:hAnsi="Times New Roman" w:cs="Times New Roman"/>
          <w:color w:val="000000"/>
        </w:rPr>
        <w:t xml:space="preserve"> bright spot – the </w:t>
      </w:r>
      <w:r w:rsidR="00840052" w:rsidRPr="00B22603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840052" w:rsidRPr="00B22603">
        <w:rPr>
          <w:rFonts w:ascii="Times New Roman" w:eastAsia="Times New Roman" w:hAnsi="Times New Roman" w:cs="Times New Roman"/>
          <w:color w:val="000000"/>
        </w:rPr>
        <w:t>Momnibus</w:t>
      </w:r>
      <w:proofErr w:type="spellEnd"/>
      <w:r w:rsidR="00840052" w:rsidRPr="00B22603">
        <w:rPr>
          <w:rFonts w:ascii="Times New Roman" w:eastAsia="Times New Roman" w:hAnsi="Times New Roman" w:cs="Times New Roman"/>
          <w:color w:val="000000"/>
        </w:rPr>
        <w:t>” bill has passed, with nearly unanimous support.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It seeks to address Kentucky’s abysmal maternal &amp; infant mortality rates.</w:t>
      </w:r>
      <w:r w:rsidR="00840052" w:rsidRPr="00B22603">
        <w:rPr>
          <w:rFonts w:ascii="Times New Roman" w:eastAsia="Times New Roman" w:hAnsi="Times New Roman" w:cs="Times New Roman"/>
          <w:color w:val="000000"/>
        </w:rPr>
        <w:t xml:space="preserve"> SB 6, 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the </w:t>
      </w:r>
      <w:r w:rsidR="00B22603">
        <w:rPr>
          <w:rFonts w:ascii="Times New Roman" w:eastAsia="Times New Roman" w:hAnsi="Times New Roman" w:cs="Times New Roman"/>
          <w:color w:val="000000"/>
        </w:rPr>
        <w:t xml:space="preserve">anti-DEI bill </w:t>
      </w:r>
      <w:r w:rsidRPr="00B22603">
        <w:rPr>
          <w:rFonts w:ascii="Times New Roman" w:eastAsia="Times New Roman" w:hAnsi="Times New Roman" w:cs="Times New Roman"/>
          <w:color w:val="000000"/>
        </w:rPr>
        <w:t>did NOT pass, but is likely to in future sessions.  It’s completely a</w:t>
      </w:r>
      <w:r w:rsidR="00840052" w:rsidRPr="00B22603">
        <w:rPr>
          <w:rFonts w:ascii="Times New Roman" w:eastAsia="Times New Roman" w:hAnsi="Times New Roman" w:cs="Times New Roman"/>
          <w:color w:val="000000"/>
        </w:rPr>
        <w:t>ntithetical to Berea College &amp; Union Church’s long-held beliefs. Governor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is</w:t>
      </w:r>
      <w:r w:rsidR="00840052" w:rsidRPr="00B22603">
        <w:rPr>
          <w:rFonts w:ascii="Times New Roman" w:eastAsia="Times New Roman" w:hAnsi="Times New Roman" w:cs="Times New Roman"/>
          <w:color w:val="000000"/>
        </w:rPr>
        <w:t xml:space="preserve"> likely to veto, but that doesn’t change hearts and minds and </w:t>
      </w:r>
      <w:r w:rsidRPr="00B22603">
        <w:rPr>
          <w:rFonts w:ascii="Times New Roman" w:eastAsia="Times New Roman" w:hAnsi="Times New Roman" w:cs="Times New Roman"/>
          <w:color w:val="000000"/>
        </w:rPr>
        <w:t>the bill is likely to come back. We have to be vigilant in r</w:t>
      </w:r>
      <w:r w:rsidR="00840052" w:rsidRPr="00B22603">
        <w:rPr>
          <w:rFonts w:ascii="Times New Roman" w:eastAsia="Times New Roman" w:hAnsi="Times New Roman" w:cs="Times New Roman"/>
          <w:color w:val="000000"/>
        </w:rPr>
        <w:t>emind</w:t>
      </w:r>
      <w:r w:rsidRPr="00B22603">
        <w:rPr>
          <w:rFonts w:ascii="Times New Roman" w:eastAsia="Times New Roman" w:hAnsi="Times New Roman" w:cs="Times New Roman"/>
          <w:color w:val="000000"/>
        </w:rPr>
        <w:t>ing</w:t>
      </w:r>
      <w:r w:rsidR="00840052" w:rsidRPr="00B22603">
        <w:rPr>
          <w:rFonts w:ascii="Times New Roman" w:eastAsia="Times New Roman" w:hAnsi="Times New Roman" w:cs="Times New Roman"/>
          <w:color w:val="000000"/>
        </w:rPr>
        <w:t xml:space="preserve"> people of the value of diversity in our community.</w:t>
      </w:r>
    </w:p>
    <w:p w14:paraId="5074DF88" w14:textId="4C681CE0" w:rsidR="00840052" w:rsidRPr="00B22603" w:rsidRDefault="00545D2F" w:rsidP="00AF748D">
      <w:pPr>
        <w:spacing w:before="120"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>A c</w:t>
      </w:r>
      <w:r w:rsidR="00840052" w:rsidRPr="00B22603">
        <w:rPr>
          <w:rFonts w:ascii="Times New Roman" w:eastAsia="Times New Roman" w:hAnsi="Times New Roman" w:cs="Times New Roman"/>
          <w:color w:val="000000"/>
        </w:rPr>
        <w:t>ouple of people in prayer: Debby Gray,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who had</w:t>
      </w:r>
      <w:r w:rsidR="00840052" w:rsidRPr="00B22603">
        <w:rPr>
          <w:rFonts w:ascii="Times New Roman" w:eastAsia="Times New Roman" w:hAnsi="Times New Roman" w:cs="Times New Roman"/>
          <w:color w:val="000000"/>
        </w:rPr>
        <w:t xml:space="preserve"> emergency surgery. Maureen Spencer, 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whose outpatient surgery </w:t>
      </w:r>
      <w:r w:rsidR="00840052" w:rsidRPr="00B22603">
        <w:rPr>
          <w:rFonts w:ascii="Times New Roman" w:eastAsia="Times New Roman" w:hAnsi="Times New Roman" w:cs="Times New Roman"/>
          <w:color w:val="000000"/>
        </w:rPr>
        <w:t xml:space="preserve">went well, </w:t>
      </w:r>
      <w:r w:rsidRPr="00B22603">
        <w:rPr>
          <w:rFonts w:ascii="Times New Roman" w:eastAsia="Times New Roman" w:hAnsi="Times New Roman" w:cs="Times New Roman"/>
          <w:color w:val="000000"/>
        </w:rPr>
        <w:t>she</w:t>
      </w:r>
      <w:r w:rsidR="00840052" w:rsidRPr="00B22603">
        <w:rPr>
          <w:rFonts w:ascii="Times New Roman" w:eastAsia="Times New Roman" w:hAnsi="Times New Roman" w:cs="Times New Roman"/>
          <w:color w:val="000000"/>
        </w:rPr>
        <w:t xml:space="preserve"> is home.</w:t>
      </w:r>
    </w:p>
    <w:p w14:paraId="683404DE" w14:textId="7BBA6C7F" w:rsidR="00840052" w:rsidRPr="00B22603" w:rsidRDefault="00545D2F" w:rsidP="00AF748D">
      <w:pPr>
        <w:spacing w:before="120" w:after="0" w:line="240" w:lineRule="auto"/>
        <w:ind w:left="-540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 xml:space="preserve">Great thanks to the </w:t>
      </w:r>
      <w:r w:rsidR="00441CB6" w:rsidRPr="00B22603">
        <w:rPr>
          <w:rFonts w:ascii="Times New Roman" w:eastAsia="Times New Roman" w:hAnsi="Times New Roman" w:cs="Times New Roman"/>
          <w:color w:val="000000"/>
        </w:rPr>
        <w:t xml:space="preserve">Tech Team </w:t>
      </w:r>
      <w:r w:rsidRPr="00B22603">
        <w:rPr>
          <w:rFonts w:ascii="Times New Roman" w:eastAsia="Times New Roman" w:hAnsi="Times New Roman" w:cs="Times New Roman"/>
          <w:color w:val="000000"/>
        </w:rPr>
        <w:t>for</w:t>
      </w:r>
      <w:r w:rsidR="00441CB6" w:rsidRPr="00B22603">
        <w:rPr>
          <w:rFonts w:ascii="Times New Roman" w:eastAsia="Times New Roman" w:hAnsi="Times New Roman" w:cs="Times New Roman"/>
          <w:color w:val="000000"/>
        </w:rPr>
        <w:t xml:space="preserve"> eliminat</w:t>
      </w:r>
      <w:r w:rsidRPr="00B22603">
        <w:rPr>
          <w:rFonts w:ascii="Times New Roman" w:eastAsia="Times New Roman" w:hAnsi="Times New Roman" w:cs="Times New Roman"/>
          <w:color w:val="000000"/>
        </w:rPr>
        <w:t>ing</w:t>
      </w:r>
      <w:r w:rsidR="00441CB6" w:rsidRPr="00B22603">
        <w:rPr>
          <w:rFonts w:ascii="Times New Roman" w:eastAsia="Times New Roman" w:hAnsi="Times New Roman" w:cs="Times New Roman"/>
          <w:color w:val="000000"/>
        </w:rPr>
        <w:t xml:space="preserve"> the delay in the screens. Switched a program to a free version, and used that savings to do further improvements.</w:t>
      </w:r>
      <w:r w:rsidR="00CE62C0" w:rsidRPr="00B22603">
        <w:rPr>
          <w:rFonts w:ascii="Times New Roman" w:eastAsia="Times New Roman" w:hAnsi="Times New Roman" w:cs="Times New Roman"/>
          <w:color w:val="000000"/>
        </w:rPr>
        <w:t xml:space="preserve"> 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Thanks to </w:t>
      </w:r>
      <w:r w:rsidR="00CE62C0" w:rsidRPr="00B22603">
        <w:rPr>
          <w:rFonts w:ascii="Times New Roman" w:eastAsia="Times New Roman" w:hAnsi="Times New Roman" w:cs="Times New Roman"/>
          <w:color w:val="000000"/>
        </w:rPr>
        <w:t xml:space="preserve">David &amp; Betsy </w:t>
      </w:r>
      <w:r w:rsidRPr="00B22603">
        <w:rPr>
          <w:rFonts w:ascii="Times New Roman" w:eastAsia="Times New Roman" w:hAnsi="Times New Roman" w:cs="Times New Roman"/>
          <w:color w:val="000000"/>
        </w:rPr>
        <w:t>for a</w:t>
      </w:r>
      <w:r w:rsidR="00CE62C0" w:rsidRPr="00B22603">
        <w:rPr>
          <w:rFonts w:ascii="Times New Roman" w:eastAsia="Times New Roman" w:hAnsi="Times New Roman" w:cs="Times New Roman"/>
          <w:color w:val="000000"/>
        </w:rPr>
        <w:t xml:space="preserve"> great lu</w:t>
      </w:r>
      <w:r w:rsidRPr="00B22603">
        <w:rPr>
          <w:rFonts w:ascii="Times New Roman" w:eastAsia="Times New Roman" w:hAnsi="Times New Roman" w:cs="Times New Roman"/>
          <w:color w:val="000000"/>
        </w:rPr>
        <w:t>ncheon. Very close to the goal of funding a college student retreat at the end of the month. The e</w:t>
      </w:r>
      <w:r w:rsidR="00CE62C0" w:rsidRPr="00B22603">
        <w:rPr>
          <w:rFonts w:ascii="Times New Roman" w:eastAsia="Times New Roman" w:hAnsi="Times New Roman" w:cs="Times New Roman"/>
          <w:color w:val="000000"/>
        </w:rPr>
        <w:t>clipse trip was great &amp; many thanks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directed</w:t>
      </w:r>
      <w:r w:rsidR="00CE62C0" w:rsidRPr="00B22603">
        <w:rPr>
          <w:rFonts w:ascii="Times New Roman" w:eastAsia="Times New Roman" w:hAnsi="Times New Roman" w:cs="Times New Roman"/>
          <w:color w:val="000000"/>
        </w:rPr>
        <w:t xml:space="preserve"> to Jeff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Hutton</w:t>
      </w:r>
      <w:r w:rsidR="00CE62C0" w:rsidRPr="00B22603">
        <w:rPr>
          <w:rFonts w:ascii="Times New Roman" w:eastAsia="Times New Roman" w:hAnsi="Times New Roman" w:cs="Times New Roman"/>
          <w:color w:val="000000"/>
        </w:rPr>
        <w:t xml:space="preserve">. A person on that trip had some ideas about a used church van. Costs, insurance 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are in the </w:t>
      </w:r>
      <w:r w:rsidR="00CE62C0" w:rsidRPr="00B22603">
        <w:rPr>
          <w:rFonts w:ascii="Times New Roman" w:eastAsia="Times New Roman" w:hAnsi="Times New Roman" w:cs="Times New Roman"/>
          <w:color w:val="000000"/>
        </w:rPr>
        <w:t>$6500 range. T</w:t>
      </w:r>
      <w:r w:rsidRPr="00B22603">
        <w:rPr>
          <w:rFonts w:ascii="Times New Roman" w:eastAsia="Times New Roman" w:hAnsi="Times New Roman" w:cs="Times New Roman"/>
          <w:color w:val="000000"/>
        </w:rPr>
        <w:t>he rental of the van was $700. This c</w:t>
      </w:r>
      <w:r w:rsidR="00CE62C0" w:rsidRPr="00B22603">
        <w:rPr>
          <w:rFonts w:ascii="Times New Roman" w:eastAsia="Times New Roman" w:hAnsi="Times New Roman" w:cs="Times New Roman"/>
          <w:color w:val="000000"/>
        </w:rPr>
        <w:t>ould address lack of parking.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Something to consider!</w:t>
      </w:r>
    </w:p>
    <w:p w14:paraId="72232022" w14:textId="61C189E8" w:rsidR="00B46BB9" w:rsidRPr="00B22603" w:rsidRDefault="008637FE" w:rsidP="00AF748D">
      <w:pPr>
        <w:spacing w:before="120" w:after="0" w:line="240" w:lineRule="auto"/>
        <w:ind w:left="-540" w:right="-630"/>
        <w:rPr>
          <w:rFonts w:ascii="Times New Roman" w:eastAsia="Times New Roman" w:hAnsi="Times New Roman" w:cs="Times New Roman"/>
          <w:b/>
          <w:color w:val="000000"/>
        </w:rPr>
      </w:pPr>
      <w:r w:rsidRPr="00B22603">
        <w:rPr>
          <w:rFonts w:ascii="Times New Roman" w:eastAsia="Times New Roman" w:hAnsi="Times New Roman" w:cs="Times New Roman"/>
          <w:b/>
          <w:color w:val="000000"/>
        </w:rPr>
        <w:t>Announcements </w:t>
      </w:r>
    </w:p>
    <w:p w14:paraId="00000052" w14:textId="2862D21B" w:rsidR="00936257" w:rsidRPr="00B22603" w:rsidRDefault="008637FE" w:rsidP="00AF748D">
      <w:pPr>
        <w:numPr>
          <w:ilvl w:val="0"/>
          <w:numId w:val="3"/>
        </w:numPr>
        <w:spacing w:after="0" w:line="240" w:lineRule="auto"/>
        <w:ind w:left="-547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 xml:space="preserve">Next scheduled consideration of Funding Requests – </w:t>
      </w:r>
      <w:r w:rsidR="006C15AC" w:rsidRPr="00B22603">
        <w:rPr>
          <w:rFonts w:ascii="Times New Roman" w:eastAsia="Times New Roman" w:hAnsi="Times New Roman" w:cs="Times New Roman"/>
          <w:color w:val="000000"/>
        </w:rPr>
        <w:t>Ma</w:t>
      </w:r>
      <w:r w:rsidR="002A5748" w:rsidRPr="00B22603">
        <w:rPr>
          <w:rFonts w:ascii="Times New Roman" w:eastAsia="Times New Roman" w:hAnsi="Times New Roman" w:cs="Times New Roman"/>
          <w:color w:val="000000"/>
        </w:rPr>
        <w:t>y</w:t>
      </w:r>
      <w:r w:rsidRPr="00B22603">
        <w:rPr>
          <w:rFonts w:ascii="Times New Roman" w:eastAsia="Times New Roman" w:hAnsi="Times New Roman" w:cs="Times New Roman"/>
          <w:color w:val="000000"/>
        </w:rPr>
        <w:t>, 202</w:t>
      </w:r>
      <w:r w:rsidR="002A5748" w:rsidRPr="00B22603">
        <w:rPr>
          <w:rFonts w:ascii="Times New Roman" w:eastAsia="Times New Roman" w:hAnsi="Times New Roman" w:cs="Times New Roman"/>
          <w:color w:val="000000"/>
        </w:rPr>
        <w:t>4</w:t>
      </w:r>
      <w:r w:rsidRPr="00B22603">
        <w:rPr>
          <w:rFonts w:ascii="Times New Roman" w:eastAsia="Times New Roman" w:hAnsi="Times New Roman" w:cs="Times New Roman"/>
          <w:color w:val="000000"/>
        </w:rPr>
        <w:t>  </w:t>
      </w:r>
    </w:p>
    <w:p w14:paraId="00000053" w14:textId="39E13F52" w:rsidR="00936257" w:rsidRPr="00B22603" w:rsidRDefault="00D511C4" w:rsidP="00AF748D">
      <w:pPr>
        <w:numPr>
          <w:ilvl w:val="0"/>
          <w:numId w:val="3"/>
        </w:numPr>
        <w:spacing w:after="0" w:line="240" w:lineRule="auto"/>
        <w:ind w:left="-547" w:right="-630"/>
        <w:rPr>
          <w:rFonts w:ascii="Times New Roman" w:eastAsia="Times New Roman" w:hAnsi="Times New Roman" w:cs="Times New Roman"/>
          <w:color w:val="000000"/>
        </w:rPr>
      </w:pPr>
      <w:r w:rsidRPr="00B22603">
        <w:rPr>
          <w:rFonts w:ascii="Times New Roman" w:eastAsia="Times New Roman" w:hAnsi="Times New Roman" w:cs="Times New Roman"/>
          <w:color w:val="000000"/>
        </w:rPr>
        <w:t xml:space="preserve">Next meeting – </w:t>
      </w:r>
      <w:r w:rsidR="000959FA" w:rsidRPr="00B22603">
        <w:rPr>
          <w:rFonts w:ascii="Times New Roman" w:eastAsia="Times New Roman" w:hAnsi="Times New Roman" w:cs="Times New Roman"/>
          <w:color w:val="000000"/>
        </w:rPr>
        <w:t>May 20</w:t>
      </w:r>
      <w:r w:rsidR="00B51B45" w:rsidRPr="00B22603">
        <w:rPr>
          <w:rFonts w:ascii="Times New Roman" w:eastAsia="Times New Roman" w:hAnsi="Times New Roman" w:cs="Times New Roman"/>
          <w:color w:val="000000"/>
        </w:rPr>
        <w:t>. Kim will not be here</w:t>
      </w:r>
      <w:r w:rsidR="00B75C02" w:rsidRPr="00B22603">
        <w:rPr>
          <w:rFonts w:ascii="Times New Roman" w:eastAsia="Times New Roman" w:hAnsi="Times New Roman" w:cs="Times New Roman"/>
          <w:color w:val="000000"/>
        </w:rPr>
        <w:t>, nor will Charlie</w:t>
      </w:r>
      <w:r w:rsidR="00B51B45" w:rsidRPr="00B22603">
        <w:rPr>
          <w:rFonts w:ascii="Times New Roman" w:eastAsia="Times New Roman" w:hAnsi="Times New Roman" w:cs="Times New Roman"/>
          <w:color w:val="000000"/>
        </w:rPr>
        <w:t xml:space="preserve">. Betsy will chair. </w:t>
      </w:r>
      <w:r w:rsidR="00B75C02" w:rsidRPr="00B22603">
        <w:rPr>
          <w:rFonts w:ascii="Times New Roman" w:eastAsia="Times New Roman" w:hAnsi="Times New Roman" w:cs="Times New Roman"/>
          <w:color w:val="000000"/>
        </w:rPr>
        <w:t>Steve will offer the devotion</w:t>
      </w:r>
      <w:r w:rsidR="00545D2F" w:rsidRPr="00B22603">
        <w:rPr>
          <w:rFonts w:ascii="Times New Roman" w:eastAsia="Times New Roman" w:hAnsi="Times New Roman" w:cs="Times New Roman"/>
          <w:color w:val="000000"/>
        </w:rPr>
        <w:t>.</w:t>
      </w:r>
    </w:p>
    <w:p w14:paraId="00000054" w14:textId="03163943" w:rsidR="00936257" w:rsidRPr="00B22603" w:rsidRDefault="008637FE" w:rsidP="00AF748D">
      <w:pPr>
        <w:spacing w:before="120" w:after="0" w:line="240" w:lineRule="auto"/>
        <w:ind w:left="-540" w:right="-630"/>
        <w:rPr>
          <w:rFonts w:ascii="Times New Roman" w:eastAsia="Times New Roman" w:hAnsi="Times New Roman" w:cs="Times New Roman"/>
        </w:rPr>
      </w:pPr>
      <w:r w:rsidRPr="00B22603">
        <w:rPr>
          <w:rFonts w:ascii="Times New Roman" w:eastAsia="Times New Roman" w:hAnsi="Times New Roman" w:cs="Times New Roman"/>
          <w:color w:val="000000"/>
        </w:rPr>
        <w:t> </w:t>
      </w:r>
      <w:r w:rsidRPr="00B22603">
        <w:rPr>
          <w:rFonts w:ascii="Times New Roman" w:eastAsia="Times New Roman" w:hAnsi="Times New Roman" w:cs="Times New Roman"/>
          <w:color w:val="000000" w:themeColor="text1"/>
        </w:rPr>
        <w:t>Meeting ended</w:t>
      </w:r>
      <w:r w:rsidR="000959FA" w:rsidRPr="00B22603">
        <w:rPr>
          <w:rFonts w:ascii="Times New Roman" w:eastAsia="Times New Roman" w:hAnsi="Times New Roman" w:cs="Times New Roman"/>
          <w:color w:val="000000" w:themeColor="text1"/>
        </w:rPr>
        <w:t xml:space="preserve"> at </w:t>
      </w:r>
      <w:r w:rsidR="00B51B45" w:rsidRPr="00B22603">
        <w:rPr>
          <w:rFonts w:ascii="Times New Roman" w:eastAsia="Times New Roman" w:hAnsi="Times New Roman" w:cs="Times New Roman"/>
          <w:color w:val="000000" w:themeColor="text1"/>
        </w:rPr>
        <w:t>8:15</w:t>
      </w:r>
      <w:r w:rsidR="000959FA" w:rsidRPr="00B226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22603">
        <w:rPr>
          <w:rFonts w:ascii="Times New Roman" w:eastAsia="Times New Roman" w:hAnsi="Times New Roman" w:cs="Times New Roman"/>
          <w:color w:val="000000" w:themeColor="text1"/>
        </w:rPr>
        <w:t xml:space="preserve">with </w:t>
      </w:r>
      <w:r w:rsidRPr="00B22603">
        <w:rPr>
          <w:rFonts w:ascii="Times New Roman" w:eastAsia="Times New Roman" w:hAnsi="Times New Roman" w:cs="Times New Roman"/>
          <w:color w:val="000000"/>
        </w:rPr>
        <w:t>prayer</w:t>
      </w:r>
      <w:r w:rsidR="00B51B45" w:rsidRPr="00B22603">
        <w:rPr>
          <w:rFonts w:ascii="Times New Roman" w:eastAsia="Times New Roman" w:hAnsi="Times New Roman" w:cs="Times New Roman"/>
          <w:color w:val="000000"/>
        </w:rPr>
        <w:t>.</w:t>
      </w:r>
      <w:r w:rsidRPr="00B22603">
        <w:rPr>
          <w:rFonts w:ascii="Times New Roman" w:eastAsia="Times New Roman" w:hAnsi="Times New Roman" w:cs="Times New Roman"/>
          <w:color w:val="000000"/>
        </w:rPr>
        <w:t xml:space="preserve"> </w:t>
      </w:r>
      <w:r w:rsidR="00913586" w:rsidRPr="00B22603">
        <w:rPr>
          <w:rFonts w:ascii="Times New Roman" w:eastAsia="Times New Roman" w:hAnsi="Times New Roman" w:cs="Times New Roman"/>
          <w:color w:val="000000"/>
        </w:rPr>
        <w:t xml:space="preserve"> </w:t>
      </w:r>
      <w:r w:rsidRPr="00B22603">
        <w:rPr>
          <w:rFonts w:ascii="Times New Roman" w:eastAsia="Times New Roman" w:hAnsi="Times New Roman" w:cs="Times New Roman"/>
        </w:rPr>
        <w:t xml:space="preserve"> </w:t>
      </w:r>
    </w:p>
    <w:p w14:paraId="00000055" w14:textId="77777777" w:rsidR="00936257" w:rsidRPr="00B22603" w:rsidRDefault="008637FE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</w:rPr>
      </w:pPr>
      <w:r w:rsidRPr="00B22603">
        <w:rPr>
          <w:rFonts w:ascii="Times New Roman" w:eastAsia="Times New Roman" w:hAnsi="Times New Roman" w:cs="Times New Roman"/>
          <w:color w:val="000000"/>
        </w:rPr>
        <w:t>Joan English </w:t>
      </w:r>
    </w:p>
    <w:sectPr w:rsidR="00936257" w:rsidRPr="00B22603">
      <w:pgSz w:w="12240" w:h="15840"/>
      <w:pgMar w:top="45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5500"/>
    <w:multiLevelType w:val="hybridMultilevel"/>
    <w:tmpl w:val="45E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B4261"/>
    <w:multiLevelType w:val="hybridMultilevel"/>
    <w:tmpl w:val="8EC2299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4B820739"/>
    <w:multiLevelType w:val="hybridMultilevel"/>
    <w:tmpl w:val="A5B4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A0DA3"/>
    <w:multiLevelType w:val="hybridMultilevel"/>
    <w:tmpl w:val="BB543FB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597E7FF1"/>
    <w:multiLevelType w:val="hybridMultilevel"/>
    <w:tmpl w:val="2FD68E8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5CA1668F"/>
    <w:multiLevelType w:val="multilevel"/>
    <w:tmpl w:val="7F569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8525EE6"/>
    <w:multiLevelType w:val="multilevel"/>
    <w:tmpl w:val="B74C5A3A"/>
    <w:lvl w:ilvl="0">
      <w:start w:val="1"/>
      <w:numFmt w:val="bullet"/>
      <w:lvlText w:val="●"/>
      <w:lvlJc w:val="left"/>
      <w:pPr>
        <w:ind w:left="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A930E7"/>
    <w:multiLevelType w:val="hybridMultilevel"/>
    <w:tmpl w:val="8D6A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A203E"/>
    <w:multiLevelType w:val="hybridMultilevel"/>
    <w:tmpl w:val="41F2558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78842ABA"/>
    <w:multiLevelType w:val="hybridMultilevel"/>
    <w:tmpl w:val="9C2E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775B8"/>
    <w:multiLevelType w:val="hybridMultilevel"/>
    <w:tmpl w:val="C726755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7D4C2B5B"/>
    <w:multiLevelType w:val="multilevel"/>
    <w:tmpl w:val="1C740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57"/>
    <w:rsid w:val="0001343A"/>
    <w:rsid w:val="00016627"/>
    <w:rsid w:val="00044012"/>
    <w:rsid w:val="0005421D"/>
    <w:rsid w:val="00057B40"/>
    <w:rsid w:val="00072712"/>
    <w:rsid w:val="000959FA"/>
    <w:rsid w:val="000D3B74"/>
    <w:rsid w:val="000D624B"/>
    <w:rsid w:val="00146358"/>
    <w:rsid w:val="00165688"/>
    <w:rsid w:val="00196F2F"/>
    <w:rsid w:val="001A1188"/>
    <w:rsid w:val="001E3B4F"/>
    <w:rsid w:val="002257DC"/>
    <w:rsid w:val="002321D8"/>
    <w:rsid w:val="002772EE"/>
    <w:rsid w:val="002910E6"/>
    <w:rsid w:val="002A5748"/>
    <w:rsid w:val="002A6238"/>
    <w:rsid w:val="002A6948"/>
    <w:rsid w:val="002D405D"/>
    <w:rsid w:val="002D5CCA"/>
    <w:rsid w:val="002E04FD"/>
    <w:rsid w:val="002E5443"/>
    <w:rsid w:val="002F31EF"/>
    <w:rsid w:val="0030172B"/>
    <w:rsid w:val="0030491F"/>
    <w:rsid w:val="00315E43"/>
    <w:rsid w:val="00326FE9"/>
    <w:rsid w:val="0036623C"/>
    <w:rsid w:val="0038732D"/>
    <w:rsid w:val="003A1EE3"/>
    <w:rsid w:val="003A44DF"/>
    <w:rsid w:val="003A4822"/>
    <w:rsid w:val="003A6DA8"/>
    <w:rsid w:val="00433099"/>
    <w:rsid w:val="00441CB6"/>
    <w:rsid w:val="00444905"/>
    <w:rsid w:val="00471911"/>
    <w:rsid w:val="0047256B"/>
    <w:rsid w:val="004817BC"/>
    <w:rsid w:val="004D0E0D"/>
    <w:rsid w:val="00504A68"/>
    <w:rsid w:val="0054597D"/>
    <w:rsid w:val="00545D2F"/>
    <w:rsid w:val="00575CD4"/>
    <w:rsid w:val="00587B8A"/>
    <w:rsid w:val="0059175E"/>
    <w:rsid w:val="005D3E87"/>
    <w:rsid w:val="005E1A9F"/>
    <w:rsid w:val="006059F7"/>
    <w:rsid w:val="0064028B"/>
    <w:rsid w:val="00650C50"/>
    <w:rsid w:val="0065651E"/>
    <w:rsid w:val="00677DA5"/>
    <w:rsid w:val="006A6A0A"/>
    <w:rsid w:val="006C15AC"/>
    <w:rsid w:val="006C3F91"/>
    <w:rsid w:val="006C4EF7"/>
    <w:rsid w:val="006F7E59"/>
    <w:rsid w:val="00712064"/>
    <w:rsid w:val="007206D8"/>
    <w:rsid w:val="0074115F"/>
    <w:rsid w:val="00747BDE"/>
    <w:rsid w:val="00777D3D"/>
    <w:rsid w:val="00793760"/>
    <w:rsid w:val="00796796"/>
    <w:rsid w:val="007A369A"/>
    <w:rsid w:val="007A5327"/>
    <w:rsid w:val="007B38E0"/>
    <w:rsid w:val="007C174B"/>
    <w:rsid w:val="007C71EA"/>
    <w:rsid w:val="008136A8"/>
    <w:rsid w:val="00840052"/>
    <w:rsid w:val="008578E6"/>
    <w:rsid w:val="008637FE"/>
    <w:rsid w:val="008D4914"/>
    <w:rsid w:val="00913586"/>
    <w:rsid w:val="00936257"/>
    <w:rsid w:val="0094094A"/>
    <w:rsid w:val="00945D2B"/>
    <w:rsid w:val="0099712D"/>
    <w:rsid w:val="00A0379E"/>
    <w:rsid w:val="00A229A0"/>
    <w:rsid w:val="00A258F1"/>
    <w:rsid w:val="00AA5BCE"/>
    <w:rsid w:val="00AD78A2"/>
    <w:rsid w:val="00AE4301"/>
    <w:rsid w:val="00AF3663"/>
    <w:rsid w:val="00AF748D"/>
    <w:rsid w:val="00B21B73"/>
    <w:rsid w:val="00B22603"/>
    <w:rsid w:val="00B3745D"/>
    <w:rsid w:val="00B46BB9"/>
    <w:rsid w:val="00B51B45"/>
    <w:rsid w:val="00B75C02"/>
    <w:rsid w:val="00B8111F"/>
    <w:rsid w:val="00B871E8"/>
    <w:rsid w:val="00BA4917"/>
    <w:rsid w:val="00C1148E"/>
    <w:rsid w:val="00C21805"/>
    <w:rsid w:val="00C55A66"/>
    <w:rsid w:val="00C750E3"/>
    <w:rsid w:val="00CE3E25"/>
    <w:rsid w:val="00CE62C0"/>
    <w:rsid w:val="00D065E6"/>
    <w:rsid w:val="00D073B3"/>
    <w:rsid w:val="00D511C4"/>
    <w:rsid w:val="00DE20B2"/>
    <w:rsid w:val="00E47DFC"/>
    <w:rsid w:val="00E50816"/>
    <w:rsid w:val="00E75E70"/>
    <w:rsid w:val="00EB4164"/>
    <w:rsid w:val="00EC7E74"/>
    <w:rsid w:val="00F33C0B"/>
    <w:rsid w:val="00F625FD"/>
    <w:rsid w:val="00F76311"/>
    <w:rsid w:val="00FA037C"/>
    <w:rsid w:val="00FA49E4"/>
    <w:rsid w:val="00F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79FA"/>
  <w15:docId w15:val="{525DB1A3-93C7-4B08-99BF-6ED4B2E1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E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3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587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METqoT1Wf_bd4OjdzIa8t7iZi4tOWGkg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EDomg5BfBg6iou5AZRSC5krhw==">CgMxLjAyCGguZ2pkZ3hzOAByITF6VVFFeTVhd0xYaHFycm1EODgxbTJiWVMwVERxZ2tBSQ==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</dc:creator>
  <cp:lastModifiedBy>joanannenglish@yahoo.com</cp:lastModifiedBy>
  <cp:revision>3</cp:revision>
  <dcterms:created xsi:type="dcterms:W3CDTF">2024-04-16T14:57:00Z</dcterms:created>
  <dcterms:modified xsi:type="dcterms:W3CDTF">2024-04-16T15:04:00Z</dcterms:modified>
</cp:coreProperties>
</file>