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6DF" w:rsidRPr="005A66DF" w:rsidRDefault="005A66DF" w:rsidP="005A66D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66DF">
        <w:rPr>
          <w:rFonts w:ascii="Times New Roman" w:eastAsia="Times New Roman" w:hAnsi="Times New Roman" w:cs="Times New Roman"/>
          <w:b/>
          <w:bCs/>
          <w:color w:val="000000"/>
        </w:rPr>
        <w:t xml:space="preserve">Church Council </w:t>
      </w:r>
      <w:r w:rsidR="00490A33">
        <w:rPr>
          <w:rFonts w:ascii="Times New Roman" w:eastAsia="Times New Roman" w:hAnsi="Times New Roman" w:cs="Times New Roman"/>
          <w:b/>
          <w:bCs/>
          <w:color w:val="000000"/>
        </w:rPr>
        <w:t>Minutes Union Church, April 17,</w:t>
      </w:r>
      <w:r w:rsidRPr="005A66DF">
        <w:rPr>
          <w:rFonts w:ascii="Times New Roman" w:eastAsia="Times New Roman" w:hAnsi="Times New Roman" w:cs="Times New Roman"/>
          <w:b/>
          <w:bCs/>
          <w:color w:val="000000"/>
        </w:rPr>
        <w:t xml:space="preserve"> 2023</w:t>
      </w:r>
    </w:p>
    <w:p w:rsidR="005A66DF" w:rsidRPr="005A66DF" w:rsidRDefault="005A66DF" w:rsidP="005A6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6DF" w:rsidRPr="005A66DF" w:rsidRDefault="005A66DF" w:rsidP="005A6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Present: </w:t>
      </w: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Joan English (Recorder), Dave </w:t>
      </w:r>
      <w:proofErr w:type="spellStart"/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Kobersmith</w:t>
      </w:r>
      <w:proofErr w:type="spellEnd"/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(Staff), Marty Hensley (Finance), Kent Gilbert (Pastor), Kim </w:t>
      </w:r>
      <w:proofErr w:type="spellStart"/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Kobersmith</w:t>
      </w:r>
      <w:proofErr w:type="spellEnd"/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(Vice Moderator), Carla Gilbert (M&amp;S, Staff), Steve </w:t>
      </w:r>
      <w:proofErr w:type="spellStart"/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Gowler</w:t>
      </w:r>
      <w:proofErr w:type="spellEnd"/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(Moderator), Shirley </w:t>
      </w:r>
      <w:proofErr w:type="spellStart"/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Carlberg</w:t>
      </w:r>
      <w:proofErr w:type="spellEnd"/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2B4606">
        <w:rPr>
          <w:rFonts w:ascii="Times New Roman" w:eastAsia="Times New Roman" w:hAnsi="Times New Roman" w:cs="Times New Roman"/>
          <w:color w:val="000000"/>
          <w:sz w:val="24"/>
          <w:szCs w:val="24"/>
        </w:rPr>
        <w:t>church member</w:t>
      </w: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Linda Parsons (Clerk), David Jones (Staff), Donna Lovell (Admin), Jennifer Melton (Worship), Steve Bolster (PRB), Betty </w:t>
      </w:r>
      <w:proofErr w:type="spellStart"/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Sarafin</w:t>
      </w:r>
      <w:proofErr w:type="spellEnd"/>
      <w:r w:rsidR="002B4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(CL&amp;G)</w:t>
      </w:r>
    </w:p>
    <w:p w:rsidR="005A66DF" w:rsidRPr="005A66DF" w:rsidRDefault="005A66DF" w:rsidP="005A6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7782" w:rsidRDefault="002B4606" w:rsidP="005A66DF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Kim offered our devotional, a m</w:t>
      </w:r>
      <w:r w:rsidR="005A66DF"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editation on the phrase “sea change,”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5A66DF"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does love demand?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She shared a passage f</w:t>
      </w: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rom Matthew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7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B87782" w:rsidRPr="00B8778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“</w:t>
      </w:r>
      <w:r w:rsidR="00B87782" w:rsidRPr="00B8778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Neither do people pour new wine into old wineskins. If they do, the skins will burst; the wine will run out and the wineskins will be ruined. No, they pour new wine into new wineskins, and both are preserved.”</w:t>
      </w:r>
    </w:p>
    <w:p w:rsidR="00B87782" w:rsidRDefault="00B87782" w:rsidP="005A6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we talk sea change and new wine, w</w:t>
      </w:r>
      <w:r w:rsidR="005A66DF"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hat might our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“fresh wine</w:t>
      </w:r>
      <w:r w:rsidR="005A66DF"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skins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5A66DF"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look like?   Other questions or reflections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invited</w:t>
      </w:r>
      <w:r w:rsidR="005A66DF"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66DF" w:rsidRPr="005A66DF" w:rsidRDefault="005A66DF" w:rsidP="005A6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7782" w:rsidRPr="00B87782" w:rsidRDefault="00B87782" w:rsidP="00B8778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Tide change can be expressed as </w:t>
      </w:r>
      <w:r w:rsidR="005A66DF" w:rsidRPr="00B87782">
        <w:rPr>
          <w:rFonts w:ascii="Times New Roman" w:eastAsia="Times New Roman" w:hAnsi="Times New Roman" w:cs="Times New Roman"/>
          <w:color w:val="000000"/>
          <w:sz w:val="24"/>
          <w:szCs w:val="24"/>
        </w:rPr>
        <w:t>skepticism with gov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ernmen</w:t>
      </w:r>
      <w:r w:rsidR="005A66DF" w:rsidRPr="00B87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t, schools, institutions in general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are </w:t>
      </w:r>
      <w:r w:rsidR="005A66DF" w:rsidRPr="00B87782">
        <w:rPr>
          <w:rFonts w:ascii="Times New Roman" w:eastAsia="Times New Roman" w:hAnsi="Times New Roman" w:cs="Times New Roman"/>
          <w:color w:val="000000"/>
          <w:sz w:val="24"/>
          <w:szCs w:val="24"/>
        </w:rPr>
        <w:t>struggling, becoming less pro</w:t>
      </w:r>
      <w:r w:rsidR="00773FDF">
        <w:rPr>
          <w:rFonts w:ascii="Times New Roman" w:eastAsia="Times New Roman" w:hAnsi="Times New Roman" w:cs="Times New Roman"/>
          <w:color w:val="000000"/>
          <w:sz w:val="24"/>
          <w:szCs w:val="24"/>
        </w:rPr>
        <w:t>minent, shifting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 </w:t>
      </w:r>
      <w:r w:rsidR="00773FDF">
        <w:rPr>
          <w:rFonts w:ascii="Times New Roman" w:eastAsia="Times New Roman" w:hAnsi="Times New Roman" w:cs="Times New Roman"/>
          <w:color w:val="000000"/>
          <w:sz w:val="24"/>
          <w:szCs w:val="24"/>
        </w:rPr>
        <w:t>communication</w:t>
      </w:r>
    </w:p>
    <w:p w:rsidR="00B87782" w:rsidRPr="00B87782" w:rsidRDefault="00B87782" w:rsidP="00B8778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5A66DF" w:rsidRPr="00B87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will have to ride the waves,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5A66DF" w:rsidRPr="00B87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number of groups that might not seem compatible will need to find commonalities. </w:t>
      </w:r>
    </w:p>
    <w:p w:rsidR="00B87782" w:rsidRPr="00B87782" w:rsidRDefault="005A66DF" w:rsidP="00B8778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we serve - it’s different. Can we find a way to fill our building? </w:t>
      </w:r>
      <w:r w:rsidR="00B87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 w:rsidR="00490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24/7 use </w:t>
      </w:r>
      <w:r w:rsidRPr="00B87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possible? What things are correlated? </w:t>
      </w:r>
    </w:p>
    <w:p w:rsidR="00B87782" w:rsidRPr="00CB3F5B" w:rsidRDefault="00B87782" w:rsidP="00B8778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the past</w:t>
      </w:r>
      <w:r w:rsidRPr="00CB3F5B">
        <w:rPr>
          <w:rFonts w:ascii="Times New Roman" w:eastAsia="Times New Roman" w:hAnsi="Times New Roman" w:cs="Times New Roman"/>
          <w:sz w:val="24"/>
          <w:szCs w:val="24"/>
        </w:rPr>
        <w:t>, i</w:t>
      </w:r>
      <w:r w:rsidR="005A66DF" w:rsidRPr="00CB3F5B">
        <w:rPr>
          <w:rFonts w:ascii="Times New Roman" w:eastAsia="Times New Roman" w:hAnsi="Times New Roman" w:cs="Times New Roman"/>
          <w:sz w:val="24"/>
          <w:szCs w:val="24"/>
        </w:rPr>
        <w:t xml:space="preserve">f you had a church of young families, you had both vitality and money. </w:t>
      </w:r>
      <w:r w:rsidRPr="00CB3F5B">
        <w:rPr>
          <w:rFonts w:ascii="Times New Roman" w:eastAsia="Times New Roman" w:hAnsi="Times New Roman" w:cs="Times New Roman"/>
          <w:sz w:val="24"/>
          <w:szCs w:val="24"/>
        </w:rPr>
        <w:t xml:space="preserve">That’s not the case anymore. </w:t>
      </w:r>
      <w:r w:rsidR="005A66DF" w:rsidRPr="00CB3F5B">
        <w:rPr>
          <w:rFonts w:ascii="Times New Roman" w:eastAsia="Times New Roman" w:hAnsi="Times New Roman" w:cs="Times New Roman"/>
          <w:sz w:val="24"/>
          <w:szCs w:val="24"/>
        </w:rPr>
        <w:t xml:space="preserve">Those we want to serve do not necessarily see this place as a good place to be.  </w:t>
      </w:r>
      <w:r w:rsidRPr="00CB3F5B">
        <w:rPr>
          <w:rFonts w:ascii="Times New Roman" w:eastAsia="Times New Roman" w:hAnsi="Times New Roman" w:cs="Times New Roman"/>
          <w:sz w:val="24"/>
          <w:szCs w:val="24"/>
        </w:rPr>
        <w:t xml:space="preserve">The needles don’t point the way they used to. </w:t>
      </w:r>
    </w:p>
    <w:p w:rsidR="00B419BE" w:rsidRPr="00CB3F5B" w:rsidRDefault="005A66DF" w:rsidP="00B8778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F5B">
        <w:rPr>
          <w:rFonts w:ascii="Times New Roman" w:eastAsia="Times New Roman" w:hAnsi="Times New Roman" w:cs="Times New Roman"/>
          <w:sz w:val="24"/>
          <w:szCs w:val="24"/>
        </w:rPr>
        <w:t xml:space="preserve">How can we serve, who, how do we use our resources in a way to be faithful and fulfilling. </w:t>
      </w:r>
      <w:r w:rsidR="00B419BE" w:rsidRPr="00CB3F5B">
        <w:rPr>
          <w:rFonts w:ascii="Times New Roman" w:eastAsia="Times New Roman" w:hAnsi="Times New Roman" w:cs="Times New Roman"/>
          <w:sz w:val="24"/>
          <w:szCs w:val="24"/>
        </w:rPr>
        <w:t xml:space="preserve">We serve to transform, proclaim, </w:t>
      </w:r>
      <w:proofErr w:type="gramStart"/>
      <w:r w:rsidR="00B419BE" w:rsidRPr="00CB3F5B">
        <w:rPr>
          <w:rFonts w:ascii="Times New Roman" w:eastAsia="Times New Roman" w:hAnsi="Times New Roman" w:cs="Times New Roman"/>
          <w:sz w:val="24"/>
          <w:szCs w:val="24"/>
        </w:rPr>
        <w:t>reduce</w:t>
      </w:r>
      <w:proofErr w:type="gramEnd"/>
      <w:r w:rsidR="00B419BE" w:rsidRPr="00CB3F5B">
        <w:rPr>
          <w:rFonts w:ascii="Times New Roman" w:eastAsia="Times New Roman" w:hAnsi="Times New Roman" w:cs="Times New Roman"/>
          <w:sz w:val="24"/>
          <w:szCs w:val="24"/>
        </w:rPr>
        <w:t xml:space="preserve"> suffering. </w:t>
      </w:r>
      <w:r w:rsidRPr="00CB3F5B">
        <w:rPr>
          <w:rFonts w:ascii="Times New Roman" w:eastAsia="Times New Roman" w:hAnsi="Times New Roman" w:cs="Times New Roman"/>
          <w:sz w:val="24"/>
          <w:szCs w:val="24"/>
        </w:rPr>
        <w:t>What shou</w:t>
      </w:r>
      <w:r w:rsidR="00CB3F5B">
        <w:rPr>
          <w:rFonts w:ascii="Times New Roman" w:eastAsia="Times New Roman" w:hAnsi="Times New Roman" w:cs="Times New Roman"/>
          <w:sz w:val="24"/>
          <w:szCs w:val="24"/>
        </w:rPr>
        <w:t xml:space="preserve">ld we do that we are not doing; </w:t>
      </w:r>
      <w:r w:rsidR="00CB3F5B" w:rsidRPr="00CB3F5B">
        <w:rPr>
          <w:rFonts w:ascii="Times New Roman" w:hAnsi="Times New Roman" w:cs="Times New Roman"/>
          <w:sz w:val="24"/>
          <w:szCs w:val="24"/>
        </w:rPr>
        <w:t>engaging in new practices and skills due to changing common understandings</w:t>
      </w:r>
    </w:p>
    <w:p w:rsidR="00B419BE" w:rsidRPr="00CB3F5B" w:rsidRDefault="00B419BE" w:rsidP="00B8778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F5B">
        <w:rPr>
          <w:rFonts w:ascii="Times New Roman" w:eastAsia="Times New Roman" w:hAnsi="Times New Roman" w:cs="Times New Roman"/>
          <w:sz w:val="24"/>
          <w:szCs w:val="24"/>
        </w:rPr>
        <w:t xml:space="preserve">Marty reported that the US </w:t>
      </w:r>
      <w:r w:rsidR="005A66DF" w:rsidRPr="00CB3F5B">
        <w:rPr>
          <w:rFonts w:ascii="Times New Roman" w:eastAsia="Times New Roman" w:hAnsi="Times New Roman" w:cs="Times New Roman"/>
          <w:sz w:val="24"/>
          <w:szCs w:val="24"/>
        </w:rPr>
        <w:t>Red Cross</w:t>
      </w:r>
      <w:r w:rsidRPr="00CB3F5B">
        <w:rPr>
          <w:rFonts w:ascii="Times New Roman" w:eastAsia="Times New Roman" w:hAnsi="Times New Roman" w:cs="Times New Roman"/>
          <w:sz w:val="24"/>
          <w:szCs w:val="24"/>
        </w:rPr>
        <w:t xml:space="preserve"> is in a</w:t>
      </w:r>
      <w:r w:rsidR="005A66DF" w:rsidRPr="00CB3F5B">
        <w:rPr>
          <w:rFonts w:ascii="Times New Roman" w:eastAsia="Times New Roman" w:hAnsi="Times New Roman" w:cs="Times New Roman"/>
          <w:sz w:val="24"/>
          <w:szCs w:val="24"/>
        </w:rPr>
        <w:t xml:space="preserve"> similar position </w:t>
      </w:r>
      <w:r w:rsidRPr="00CB3F5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A66DF" w:rsidRPr="00CB3F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5DF">
        <w:rPr>
          <w:rFonts w:ascii="Times New Roman" w:eastAsia="Times New Roman" w:hAnsi="Times New Roman" w:cs="Times New Roman"/>
          <w:sz w:val="24"/>
          <w:szCs w:val="24"/>
        </w:rPr>
        <w:t xml:space="preserve">they’ve </w:t>
      </w:r>
      <w:r w:rsidR="00D62F82" w:rsidRPr="00CB3F5B">
        <w:rPr>
          <w:rFonts w:ascii="Times New Roman" w:eastAsia="Times New Roman" w:hAnsi="Times New Roman" w:cs="Times New Roman"/>
          <w:sz w:val="24"/>
          <w:szCs w:val="24"/>
        </w:rPr>
        <w:t xml:space="preserve">lost revenue because the US has </w:t>
      </w:r>
      <w:r w:rsidR="005A66DF" w:rsidRPr="00CB3F5B">
        <w:rPr>
          <w:rFonts w:ascii="Times New Roman" w:eastAsia="Times New Roman" w:hAnsi="Times New Roman" w:cs="Times New Roman"/>
          <w:sz w:val="24"/>
          <w:szCs w:val="24"/>
        </w:rPr>
        <w:t>gone from abo</w:t>
      </w:r>
      <w:r w:rsidRPr="00CB3F5B">
        <w:rPr>
          <w:rFonts w:ascii="Times New Roman" w:eastAsia="Times New Roman" w:hAnsi="Times New Roman" w:cs="Times New Roman"/>
          <w:sz w:val="24"/>
          <w:szCs w:val="24"/>
        </w:rPr>
        <w:t>ut 300 charities to over 3000, which focus specifically on one</w:t>
      </w:r>
      <w:r w:rsidR="005A66DF" w:rsidRPr="00CB3F5B">
        <w:rPr>
          <w:rFonts w:ascii="Times New Roman" w:eastAsia="Times New Roman" w:hAnsi="Times New Roman" w:cs="Times New Roman"/>
          <w:sz w:val="24"/>
          <w:szCs w:val="24"/>
        </w:rPr>
        <w:t xml:space="preserve"> cause. </w:t>
      </w:r>
      <w:r w:rsidR="00AF75DF">
        <w:rPr>
          <w:rFonts w:ascii="Times New Roman" w:eastAsia="Times New Roman" w:hAnsi="Times New Roman" w:cs="Times New Roman"/>
          <w:sz w:val="24"/>
          <w:szCs w:val="24"/>
        </w:rPr>
        <w:t xml:space="preserve">People seem to be narrowing their giving. </w:t>
      </w:r>
      <w:r w:rsidRPr="00CB3F5B">
        <w:rPr>
          <w:rFonts w:ascii="Times New Roman" w:eastAsia="Times New Roman" w:hAnsi="Times New Roman" w:cs="Times New Roman"/>
          <w:sz w:val="24"/>
          <w:szCs w:val="24"/>
        </w:rPr>
        <w:t>We have to engage in practices &amp; skills we had not before. Difficult for a church like us (elevating diversity, inclusion), to be niche-based</w:t>
      </w:r>
    </w:p>
    <w:p w:rsidR="00B419BE" w:rsidRPr="00B419BE" w:rsidRDefault="005A66DF" w:rsidP="00B8778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F5B">
        <w:rPr>
          <w:rFonts w:ascii="Times New Roman" w:eastAsia="Times New Roman" w:hAnsi="Times New Roman" w:cs="Times New Roman"/>
          <w:sz w:val="24"/>
          <w:szCs w:val="24"/>
        </w:rPr>
        <w:t>David</w:t>
      </w:r>
      <w:r w:rsidR="00B419BE" w:rsidRPr="00CB3F5B">
        <w:rPr>
          <w:rFonts w:ascii="Times New Roman" w:eastAsia="Times New Roman" w:hAnsi="Times New Roman" w:cs="Times New Roman"/>
          <w:sz w:val="24"/>
          <w:szCs w:val="24"/>
        </w:rPr>
        <w:t xml:space="preserve"> reported that his </w:t>
      </w:r>
      <w:proofErr w:type="spellStart"/>
      <w:r w:rsidR="00B419BE" w:rsidRPr="00CB3F5B">
        <w:rPr>
          <w:rFonts w:ascii="Times New Roman" w:eastAsia="Times New Roman" w:hAnsi="Times New Roman" w:cs="Times New Roman"/>
          <w:sz w:val="24"/>
          <w:szCs w:val="24"/>
        </w:rPr>
        <w:t>Connexions</w:t>
      </w:r>
      <w:proofErr w:type="spellEnd"/>
      <w:r w:rsidR="00B419BE" w:rsidRPr="00CB3F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3F5B">
        <w:rPr>
          <w:rFonts w:ascii="Times New Roman" w:eastAsia="Times New Roman" w:hAnsi="Times New Roman" w:cs="Times New Roman"/>
          <w:sz w:val="24"/>
          <w:szCs w:val="24"/>
        </w:rPr>
        <w:t>students’ connections</w:t>
      </w:r>
      <w:r w:rsidR="00B419BE" w:rsidRPr="00CB3F5B">
        <w:rPr>
          <w:rFonts w:ascii="Times New Roman" w:eastAsia="Times New Roman" w:hAnsi="Times New Roman" w:cs="Times New Roman"/>
          <w:sz w:val="24"/>
          <w:szCs w:val="24"/>
        </w:rPr>
        <w:t xml:space="preserve"> are to each other, and David himself &amp; </w:t>
      </w:r>
      <w:r w:rsidRPr="00CB3F5B">
        <w:rPr>
          <w:rFonts w:ascii="Times New Roman" w:eastAsia="Times New Roman" w:hAnsi="Times New Roman" w:cs="Times New Roman"/>
          <w:sz w:val="24"/>
          <w:szCs w:val="24"/>
        </w:rPr>
        <w:t>Betsy, not</w:t>
      </w:r>
      <w:r w:rsidR="00B419BE" w:rsidRPr="00CB3F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9BE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B87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church. Concerns are related to - does everything have to be Christian? For them - they want more flexibility to be seekers and searchers, not a</w:t>
      </w:r>
      <w:r w:rsidR="00B41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B87782">
        <w:rPr>
          <w:rFonts w:ascii="Times New Roman" w:eastAsia="Times New Roman" w:hAnsi="Times New Roman" w:cs="Times New Roman"/>
          <w:color w:val="000000"/>
          <w:sz w:val="24"/>
          <w:szCs w:val="24"/>
        </w:rPr>
        <w:t>brand” of spirituality.</w:t>
      </w:r>
      <w:r w:rsidR="00B41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7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strength and support they seek may be here. </w:t>
      </w:r>
      <w:r w:rsidR="00B419BE" w:rsidRPr="00B87782">
        <w:rPr>
          <w:rFonts w:ascii="Times New Roman" w:eastAsia="Times New Roman" w:hAnsi="Times New Roman" w:cs="Times New Roman"/>
          <w:color w:val="000000"/>
          <w:sz w:val="24"/>
          <w:szCs w:val="24"/>
        </w:rPr>
        <w:t>Seeking healing, finding a sense of joy; don’t want to feel abandoned in their search for spirituality.</w:t>
      </w:r>
    </w:p>
    <w:p w:rsidR="00B419BE" w:rsidRPr="00B419BE" w:rsidRDefault="005A66DF" w:rsidP="00B8778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782">
        <w:rPr>
          <w:rFonts w:ascii="Times New Roman" w:eastAsia="Times New Roman" w:hAnsi="Times New Roman" w:cs="Times New Roman"/>
          <w:color w:val="000000"/>
          <w:sz w:val="24"/>
          <w:szCs w:val="24"/>
        </w:rPr>
        <w:t>Steve</w:t>
      </w:r>
      <w:r w:rsidR="00B41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G’s classes engage in the space </w:t>
      </w:r>
      <w:proofErr w:type="gramStart"/>
      <w:r w:rsidRPr="00B87782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proofErr w:type="gramEnd"/>
      <w:r w:rsidRPr="00B87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enter the building with little history</w:t>
      </w:r>
      <w:r w:rsidR="00B41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–neither good or</w:t>
      </w:r>
      <w:r w:rsidRPr="00B87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bad history</w:t>
      </w:r>
      <w:r w:rsidR="00773FDF">
        <w:rPr>
          <w:rFonts w:ascii="Times New Roman" w:eastAsia="Times New Roman" w:hAnsi="Times New Roman" w:cs="Times New Roman"/>
          <w:color w:val="000000"/>
          <w:sz w:val="24"/>
          <w:szCs w:val="24"/>
        </w:rPr>
        <w:t>, and</w:t>
      </w:r>
      <w:r w:rsidR="00D32B3B">
        <w:rPr>
          <w:rFonts w:ascii="Times New Roman" w:eastAsia="Times New Roman" w:hAnsi="Times New Roman" w:cs="Times New Roman"/>
          <w:color w:val="000000"/>
          <w:sz w:val="24"/>
          <w:szCs w:val="24"/>
        </w:rPr>
        <w:t>, after their class,</w:t>
      </w:r>
      <w:r w:rsidR="00773F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it’s not unknown territory to them anymore</w:t>
      </w:r>
      <w:r w:rsidRPr="00B87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419BE" w:rsidRDefault="00B419BE" w:rsidP="00B419BE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6DF" w:rsidRPr="00B87782" w:rsidRDefault="005A66DF" w:rsidP="00B4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782">
        <w:rPr>
          <w:rFonts w:ascii="Times New Roman" w:eastAsia="Times New Roman" w:hAnsi="Times New Roman" w:cs="Times New Roman"/>
          <w:color w:val="000000"/>
          <w:sz w:val="24"/>
          <w:szCs w:val="24"/>
        </w:rPr>
        <w:t>Question of the evening: one word on why you are grateful for Union - community, compassion, openness, justice, encouragement, fellowship, inclusion, challenge, empathy, awesome!</w:t>
      </w:r>
    </w:p>
    <w:p w:rsidR="005A66DF" w:rsidRPr="005A66DF" w:rsidRDefault="005A66DF" w:rsidP="005A6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6DF" w:rsidRPr="005A66DF" w:rsidRDefault="005A66DF" w:rsidP="005A6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Action Items</w:t>
      </w:r>
    </w:p>
    <w:p w:rsidR="005A66DF" w:rsidRPr="005A66DF" w:rsidRDefault="005A66DF" w:rsidP="005A6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6DF" w:rsidRPr="005A66DF" w:rsidRDefault="005A66DF" w:rsidP="005A6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Minutes:</w:t>
      </w: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Approval of March minutes. Carla moved, Linda seconded.</w:t>
      </w:r>
      <w:r w:rsidR="00B419BE" w:rsidRPr="00B41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19BE"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Passed.</w:t>
      </w:r>
    </w:p>
    <w:p w:rsidR="005A66DF" w:rsidRPr="005A66DF" w:rsidRDefault="005A66DF" w:rsidP="005A6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6DF" w:rsidRPr="005A66DF" w:rsidRDefault="005A66DF" w:rsidP="005A6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Conflict of Interest Policy:</w:t>
      </w:r>
      <w:r w:rsidR="00B41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19BE" w:rsidRPr="00B419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Council n</w:t>
      </w: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eed</w:t>
      </w:r>
      <w:r w:rsidR="00B41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to be aware of this s</w:t>
      </w: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imple doc</w:t>
      </w:r>
      <w:r w:rsidR="00B419BE">
        <w:rPr>
          <w:rFonts w:ascii="Times New Roman" w:eastAsia="Times New Roman" w:hAnsi="Times New Roman" w:cs="Times New Roman"/>
          <w:color w:val="000000"/>
          <w:sz w:val="24"/>
          <w:szCs w:val="24"/>
        </w:rPr>
        <w:t>, which just s</w:t>
      </w: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ays that if the church is doing any kind of financial business, there is a duty to disclose</w:t>
      </w:r>
      <w:r w:rsidR="00B41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any connection </w:t>
      </w:r>
      <w:r w:rsidR="00B419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with it to l</w:t>
      </w: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imit any undue influence. It actually lowers our insurance rates to have this policy.</w:t>
      </w:r>
      <w:r w:rsidR="00D32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Dave will send it out &amp; ask people to respond that they’ve read it. </w:t>
      </w:r>
    </w:p>
    <w:p w:rsidR="005A66DF" w:rsidRPr="005A66DF" w:rsidRDefault="005A66DF" w:rsidP="005A6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6DF" w:rsidRPr="005A66DF" w:rsidRDefault="005A66DF" w:rsidP="005A6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Discussion</w:t>
      </w:r>
    </w:p>
    <w:p w:rsidR="005A66DF" w:rsidRPr="005A66DF" w:rsidRDefault="005A66DF" w:rsidP="005A6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6DF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373304" w:rsidRDefault="005A66DF" w:rsidP="005A6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Finance Report </w:t>
      </w: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– Marty reported. Reports are in the Google drive. Bottom line - Budget vs, Act</w:t>
      </w:r>
      <w:r w:rsidR="00373304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28,000 in the red. </w:t>
      </w:r>
      <w:r w:rsidR="00373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2023, that number has been worse every month. In late </w:t>
      </w: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June,</w:t>
      </w:r>
      <w:r w:rsidR="00373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early</w:t>
      </w: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July we will get $40,000 or so from Lambert Fund</w:t>
      </w:r>
      <w:r w:rsidR="0037330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will bring us to break-even,</w:t>
      </w:r>
      <w:r w:rsidR="00373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then the rest of the year – we’ll lurch back into deficit. Finances are, honestly,</w:t>
      </w: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looking bad. </w:t>
      </w:r>
      <w:r w:rsidR="00373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are </w:t>
      </w: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OK as far as cash reserves but they are shrinking ev</w:t>
      </w:r>
      <w:r w:rsidR="00373304">
        <w:rPr>
          <w:rFonts w:ascii="Times New Roman" w:eastAsia="Times New Roman" w:hAnsi="Times New Roman" w:cs="Times New Roman"/>
          <w:color w:val="000000"/>
          <w:sz w:val="24"/>
          <w:szCs w:val="24"/>
        </w:rPr>
        <w:t>ery year. We need to save money. We don’t know</w:t>
      </w: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where</w:t>
      </w:r>
      <w:r w:rsidR="00373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money</w:t>
      </w: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to hire, buy, etc.,</w:t>
      </w:r>
      <w:r w:rsidR="00373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</w:t>
      </w: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come from</w:t>
      </w:r>
      <w:r w:rsidR="00373304">
        <w:rPr>
          <w:rFonts w:ascii="Times New Roman" w:eastAsia="Times New Roman" w:hAnsi="Times New Roman" w:cs="Times New Roman"/>
          <w:color w:val="000000"/>
          <w:sz w:val="24"/>
          <w:szCs w:val="24"/>
        </w:rPr>
        <w:t>. We c</w:t>
      </w: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annot keep continually spending. Admin</w:t>
      </w:r>
      <w:r w:rsidR="00373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Board</w:t>
      </w: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3304">
        <w:rPr>
          <w:rFonts w:ascii="Times New Roman" w:eastAsia="Times New Roman" w:hAnsi="Times New Roman" w:cs="Times New Roman"/>
          <w:color w:val="000000"/>
          <w:sz w:val="24"/>
          <w:szCs w:val="24"/>
        </w:rPr>
        <w:t>referred a question about 12 weeks of paid</w:t>
      </w: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family leave</w:t>
      </w:r>
      <w:r w:rsidR="00373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a church member to Finance Board</w:t>
      </w: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. That is not done nation-wide</w:t>
      </w:r>
      <w:r w:rsidR="00373304">
        <w:rPr>
          <w:rFonts w:ascii="Times New Roman" w:eastAsia="Times New Roman" w:hAnsi="Times New Roman" w:cs="Times New Roman"/>
          <w:color w:val="000000"/>
          <w:sz w:val="24"/>
          <w:szCs w:val="24"/>
        </w:rPr>
        <w:t>, we are not failing to offer a benefit “everyone” gets. It’s highly unlikely a current staff member would use this benefit, so Finance’s re</w:t>
      </w: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commendation that it’s ok</w:t>
      </w:r>
      <w:r w:rsidR="00373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take 12 weeks</w:t>
      </w: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but not be paid.  Until/unless we hire staff it applied to, it’s tabled. </w:t>
      </w:r>
    </w:p>
    <w:p w:rsidR="00373304" w:rsidRDefault="005A66DF" w:rsidP="005A6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Finance B</w:t>
      </w:r>
      <w:r w:rsidR="00373304">
        <w:rPr>
          <w:rFonts w:ascii="Times New Roman" w:eastAsia="Times New Roman" w:hAnsi="Times New Roman" w:cs="Times New Roman"/>
          <w:color w:val="000000"/>
          <w:sz w:val="24"/>
          <w:szCs w:val="24"/>
        </w:rPr>
        <w:t>oar</w:t>
      </w: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 w:rsidR="00373304">
        <w:rPr>
          <w:rFonts w:ascii="Times New Roman" w:eastAsia="Times New Roman" w:hAnsi="Times New Roman" w:cs="Times New Roman"/>
          <w:color w:val="000000"/>
          <w:sz w:val="24"/>
          <w:szCs w:val="24"/>
        </w:rPr>
        <w:t>would like to see a</w:t>
      </w: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“spending less”</w:t>
      </w:r>
      <w:r w:rsidR="007F0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conversation.</w:t>
      </w: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3304"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Now it’s a concern. 5-8 years from now, it’s a crisis</w:t>
      </w:r>
      <w:r w:rsidR="00373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73304"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When we start budget planning for 2024, we will need to h</w:t>
      </w:r>
      <w:r w:rsidR="00373304">
        <w:rPr>
          <w:rFonts w:ascii="Times New Roman" w:eastAsia="Times New Roman" w:hAnsi="Times New Roman" w:cs="Times New Roman"/>
          <w:color w:val="000000"/>
          <w:sz w:val="24"/>
          <w:szCs w:val="24"/>
        </w:rPr>
        <w:t>ave a 2-prong strategy. If our </w:t>
      </w:r>
      <w:r w:rsidR="00373304"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financial hopes work out</w:t>
      </w:r>
      <w:r w:rsidR="00373304">
        <w:rPr>
          <w:rFonts w:ascii="Times New Roman" w:eastAsia="Times New Roman" w:hAnsi="Times New Roman" w:cs="Times New Roman"/>
          <w:color w:val="000000"/>
          <w:sz w:val="24"/>
          <w:szCs w:val="24"/>
        </w:rPr>
        <w:t>, that’s great BUT we need</w:t>
      </w:r>
      <w:r w:rsidR="00373304"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organized orderly plan if not. If we have to shrink, we want to be faithful to our mission in doing so.</w:t>
      </w:r>
    </w:p>
    <w:p w:rsidR="00522FB3" w:rsidRDefault="00373304" w:rsidP="005A6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question leads to a re</w:t>
      </w:r>
      <w:r w:rsidR="005A66DF"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port 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ad hoc grant committee which</w:t>
      </w:r>
      <w:r w:rsidR="005A66DF"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Kent share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5A66DF"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Grant committee </w:t>
      </w:r>
      <w:r w:rsidR="007F0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 </w:t>
      </w:r>
      <w:r w:rsidR="005A66DF"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met</w:t>
      </w:r>
      <w:r w:rsidR="007F0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several times. They ha</w:t>
      </w:r>
      <w:r w:rsidR="005A66DF"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ve been approached by a family founda</w:t>
      </w:r>
      <w:r w:rsidR="007F0354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5A66DF"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 w:rsidR="007F0354">
        <w:rPr>
          <w:rFonts w:ascii="Times New Roman" w:eastAsia="Times New Roman" w:hAnsi="Times New Roman" w:cs="Times New Roman"/>
          <w:color w:val="000000"/>
          <w:sz w:val="24"/>
          <w:szCs w:val="24"/>
        </w:rPr>
        <w:t>, asking for a proposal for a 2-3 year grant of $200-300,000 to help us</w:t>
      </w:r>
      <w:r w:rsidR="005A66DF"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tent-post </w:t>
      </w:r>
      <w:r w:rsidR="007F0354">
        <w:rPr>
          <w:rFonts w:ascii="Times New Roman" w:eastAsia="Times New Roman" w:hAnsi="Times New Roman" w:cs="Times New Roman"/>
          <w:color w:val="000000"/>
          <w:sz w:val="24"/>
          <w:szCs w:val="24"/>
        </w:rPr>
        <w:t>will have to be a financial plan, since</w:t>
      </w:r>
      <w:r w:rsidR="005A66DF"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won’t take long for that money to be gone if we </w:t>
      </w:r>
      <w:r w:rsidR="007F0354">
        <w:rPr>
          <w:rFonts w:ascii="Times New Roman" w:eastAsia="Times New Roman" w:hAnsi="Times New Roman" w:cs="Times New Roman"/>
          <w:color w:val="000000"/>
          <w:sz w:val="24"/>
          <w:szCs w:val="24"/>
        </w:rPr>
        <w:t>use it to prop up the budget &amp; not</w:t>
      </w:r>
      <w:r w:rsidR="005A66DF"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empower what is next. </w:t>
      </w:r>
    </w:p>
    <w:p w:rsidR="007F0354" w:rsidRDefault="005A66DF" w:rsidP="005A6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Nan </w:t>
      </w:r>
      <w:proofErr w:type="spellStart"/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Naumer</w:t>
      </w:r>
      <w:proofErr w:type="spellEnd"/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suggested</w:t>
      </w:r>
      <w:r w:rsidR="007F0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</w:t>
      </w:r>
      <w:r w:rsidR="00522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522FB3" w:rsidRPr="00522FB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proposed letter</w:t>
        </w:r>
      </w:hyperlink>
      <w:r w:rsidR="00522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0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focus on becoming financially more stable, figure out what staffing will help us do that. Phase 1 </w:t>
      </w:r>
      <w:r w:rsidR="007F0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would be to </w:t>
      </w: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collect data; generate statistics; asset analysis, </w:t>
      </w:r>
      <w:r w:rsidR="007F0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a </w:t>
      </w: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chur</w:t>
      </w:r>
      <w:r w:rsidR="007F0354">
        <w:rPr>
          <w:rFonts w:ascii="Times New Roman" w:eastAsia="Times New Roman" w:hAnsi="Times New Roman" w:cs="Times New Roman"/>
          <w:color w:val="000000"/>
          <w:sz w:val="24"/>
          <w:szCs w:val="24"/>
        </w:rPr>
        <w:t>ch finance program/consultant. Perhaps h</w:t>
      </w: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ire a marketing/</w:t>
      </w:r>
      <w:r w:rsidR="007F0354">
        <w:rPr>
          <w:rFonts w:ascii="Times New Roman" w:eastAsia="Times New Roman" w:hAnsi="Times New Roman" w:cs="Times New Roman"/>
          <w:color w:val="000000"/>
          <w:sz w:val="24"/>
          <w:szCs w:val="24"/>
        </w:rPr>
        <w:t>communication company that works with</w:t>
      </w: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progressive churches. Phase 1 is make the plan. </w:t>
      </w:r>
    </w:p>
    <w:p w:rsidR="001A0F1E" w:rsidRDefault="005A66DF" w:rsidP="005A6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Phase 2 is hiring the people to enact the plan</w:t>
      </w:r>
      <w:r w:rsidR="00D62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personnel and advertising development</w:t>
      </w: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. Maybe</w:t>
      </w:r>
      <w:r w:rsidR="007F0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fundraiser on staff</w:t>
      </w:r>
      <w:r w:rsidR="007F0354">
        <w:rPr>
          <w:rFonts w:ascii="Times New Roman" w:eastAsia="Times New Roman" w:hAnsi="Times New Roman" w:cs="Times New Roman"/>
          <w:color w:val="000000"/>
          <w:sz w:val="24"/>
          <w:szCs w:val="24"/>
        </w:rPr>
        <w:t>, likely as a contractor. W</w:t>
      </w: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need to gather as much info from people who look at this - $25-50,000 of this grant to get the </w:t>
      </w:r>
      <w:r w:rsidR="00132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personnel </w:t>
      </w: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tools in place</w:t>
      </w:r>
      <w:r w:rsidR="00132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would not be out of </w:t>
      </w:r>
      <w:proofErr w:type="gramStart"/>
      <w:r w:rsidR="00132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line </w:t>
      </w: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Then</w:t>
      </w:r>
      <w:proofErr w:type="gramEnd"/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use whatever required to establish financial relationships. </w:t>
      </w:r>
    </w:p>
    <w:p w:rsidR="001D3EAF" w:rsidRDefault="00D62F82" w:rsidP="005A6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Phase 3 would focus on sustainability of resources </w:t>
      </w:r>
      <w:r w:rsidR="00301BE6">
        <w:rPr>
          <w:rFonts w:ascii="Times New Roman" w:eastAsia="Times New Roman" w:hAnsi="Times New Roman" w:cs="Times New Roman"/>
          <w:color w:val="000000"/>
          <w:sz w:val="24"/>
          <w:szCs w:val="24"/>
        </w:rPr>
        <w:t>and expanding what we do to the wider community</w:t>
      </w:r>
      <w:r w:rsidR="00132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 w:rsidR="005A66DF"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&amp; </w:t>
      </w:r>
      <w:r w:rsidR="001A0F1E">
        <w:rPr>
          <w:rFonts w:ascii="Times New Roman" w:eastAsia="Times New Roman" w:hAnsi="Times New Roman" w:cs="Times New Roman"/>
          <w:color w:val="000000"/>
          <w:sz w:val="24"/>
          <w:szCs w:val="24"/>
        </w:rPr>
        <w:t>ONLY</w:t>
      </w:r>
      <w:r w:rsidR="005A66DF"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we are seeing fruits</w:t>
      </w:r>
      <w:r w:rsidR="001A0F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Phase 2</w:t>
      </w:r>
      <w:r w:rsidR="0013200E">
        <w:rPr>
          <w:rFonts w:ascii="Times New Roman" w:eastAsia="Times New Roman" w:hAnsi="Times New Roman" w:cs="Times New Roman"/>
          <w:color w:val="000000"/>
          <w:sz w:val="24"/>
          <w:szCs w:val="24"/>
        </w:rPr>
        <w:t>. It would be ideal to</w:t>
      </w:r>
      <w:r w:rsidR="005A66DF"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increase &amp; expand pastoral support - half</w:t>
      </w:r>
      <w:r w:rsidR="001A0F1E">
        <w:rPr>
          <w:rFonts w:ascii="Times New Roman" w:eastAsia="Times New Roman" w:hAnsi="Times New Roman" w:cs="Times New Roman"/>
          <w:color w:val="000000"/>
          <w:sz w:val="24"/>
          <w:szCs w:val="24"/>
        </w:rPr>
        <w:t>-time, full-time, a social worker?</w:t>
      </w:r>
      <w:r w:rsidR="005A66DF"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Marty pointed out this will </w:t>
      </w:r>
      <w:r w:rsidR="005A66DF"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take s</w:t>
      </w:r>
      <w:r w:rsidR="00301BE6">
        <w:rPr>
          <w:rFonts w:ascii="Times New Roman" w:eastAsia="Times New Roman" w:hAnsi="Times New Roman" w:cs="Times New Roman"/>
          <w:color w:val="000000"/>
          <w:sz w:val="24"/>
          <w:szCs w:val="24"/>
        </w:rPr>
        <w:t>ome education of congregation</w:t>
      </w:r>
      <w:r w:rsidR="00132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how grants work</w:t>
      </w:r>
      <w:r w:rsidR="0030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as </w:t>
      </w:r>
      <w:r w:rsidR="0013200E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 w:rsidR="005A66DF"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targeted to specific areas and designed to be spent down to </w:t>
      </w:r>
      <w:r w:rsidR="0013200E">
        <w:rPr>
          <w:rFonts w:ascii="Times New Roman" w:eastAsia="Times New Roman" w:hAnsi="Times New Roman" w:cs="Times New Roman"/>
          <w:color w:val="000000"/>
          <w:sz w:val="24"/>
          <w:szCs w:val="24"/>
        </w:rPr>
        <w:t>$</w:t>
      </w:r>
      <w:r w:rsidR="005A66DF"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and </w:t>
      </w:r>
      <w:r w:rsidR="0030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</w:t>
      </w:r>
      <w:r w:rsidR="005A66DF"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 </w:t>
      </w:r>
      <w:r w:rsidR="0030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figure </w:t>
      </w:r>
      <w:r w:rsidR="005A66DF"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in budget</w:t>
      </w:r>
      <w:r w:rsidR="0030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all</w:t>
      </w:r>
      <w:r w:rsidR="005A66DF"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. Hopefully Phase 3 will bring money into budget</w:t>
      </w:r>
      <w:r w:rsidR="00301BE6">
        <w:rPr>
          <w:rFonts w:ascii="Times New Roman" w:eastAsia="Times New Roman" w:hAnsi="Times New Roman" w:cs="Times New Roman"/>
          <w:color w:val="000000"/>
          <w:sz w:val="24"/>
          <w:szCs w:val="24"/>
        </w:rPr>
        <w:t>, but</w:t>
      </w:r>
      <w:r w:rsidR="00132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need to be aware that</w:t>
      </w:r>
      <w:r w:rsidR="0030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grant itself will not</w:t>
      </w:r>
      <w:r w:rsidR="005A66DF"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. Grantors are f</w:t>
      </w:r>
      <w:r w:rsidR="0030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ine with us spending on Phase 3 – or </w:t>
      </w:r>
      <w:r w:rsidR="001D3EAF">
        <w:rPr>
          <w:rFonts w:ascii="Times New Roman" w:eastAsia="Times New Roman" w:hAnsi="Times New Roman" w:cs="Times New Roman"/>
          <w:color w:val="000000"/>
          <w:sz w:val="24"/>
          <w:szCs w:val="24"/>
        </w:rPr>
        <w:t>wher</w:t>
      </w:r>
      <w:r w:rsidR="00301BE6">
        <w:rPr>
          <w:rFonts w:ascii="Times New Roman" w:eastAsia="Times New Roman" w:hAnsi="Times New Roman" w:cs="Times New Roman"/>
          <w:color w:val="000000"/>
          <w:sz w:val="24"/>
          <w:szCs w:val="24"/>
        </w:rPr>
        <w:t>ever we see fit</w:t>
      </w:r>
      <w:r w:rsidR="0013200E">
        <w:rPr>
          <w:rFonts w:ascii="Times New Roman" w:eastAsia="Times New Roman" w:hAnsi="Times New Roman" w:cs="Times New Roman"/>
          <w:color w:val="000000"/>
          <w:sz w:val="24"/>
          <w:szCs w:val="24"/>
        </w:rPr>
        <w:t>, actually</w:t>
      </w:r>
      <w:r w:rsidR="00301BE6">
        <w:rPr>
          <w:rFonts w:ascii="Times New Roman" w:eastAsia="Times New Roman" w:hAnsi="Times New Roman" w:cs="Times New Roman"/>
          <w:color w:val="000000"/>
          <w:sz w:val="24"/>
          <w:szCs w:val="24"/>
        </w:rPr>
        <w:t>. It’s</w:t>
      </w:r>
      <w:r w:rsidR="005A66DF"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OUR grants team thinks it’s only wise to spend if</w:t>
      </w:r>
      <w:r w:rsidR="0030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have our Phase 2 in place. Spending grant money on </w:t>
      </w:r>
      <w:r w:rsidR="001D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yearly </w:t>
      </w:r>
      <w:r w:rsidR="00301BE6">
        <w:rPr>
          <w:rFonts w:ascii="Times New Roman" w:eastAsia="Times New Roman" w:hAnsi="Times New Roman" w:cs="Times New Roman"/>
          <w:color w:val="000000"/>
          <w:sz w:val="24"/>
          <w:szCs w:val="24"/>
        </w:rPr>
        <w:t>budget would be short-</w:t>
      </w:r>
      <w:r w:rsidR="005A66DF"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term and not sustainable. </w:t>
      </w:r>
      <w:r w:rsidR="00301BE6">
        <w:rPr>
          <w:rFonts w:ascii="Times New Roman" w:eastAsia="Times New Roman" w:hAnsi="Times New Roman" w:cs="Times New Roman"/>
          <w:color w:val="000000"/>
          <w:sz w:val="24"/>
          <w:szCs w:val="24"/>
        </w:rPr>
        <w:t>Might be best to</w:t>
      </w:r>
      <w:r w:rsidR="005A66DF"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contract</w:t>
      </w:r>
      <w:r w:rsidR="00301B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A66DF"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not hire</w:t>
      </w:r>
      <w:r w:rsidR="00301B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A66DF"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expert. </w:t>
      </w:r>
    </w:p>
    <w:p w:rsidR="001D3EAF" w:rsidRDefault="001D3EAF" w:rsidP="005A6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 research shows</w:t>
      </w:r>
      <w:r w:rsidR="005A66DF"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there church marketing consultants that are like catching a wave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progressive churches. If Council likes the</w:t>
      </w:r>
      <w:r w:rsidR="005A66DF"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5A66DF"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asing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/direction</w:t>
      </w:r>
      <w:r w:rsidR="005A66DF"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they will proceed. The Foundation has a history of helping progressive churches &amp; will remain anonymous. This foundation approached us, we are approaching others. Bernardo found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grant to help with </w:t>
      </w:r>
      <w:r w:rsidR="005A66DF"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arts &amp; music</w:t>
      </w:r>
      <w:r w:rsidR="00132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targeted to the</w:t>
      </w:r>
      <w:r w:rsidR="005A66DF"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LGBT community, $25,000.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could</w:t>
      </w:r>
      <w:r w:rsidR="005A66DF"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support part of Bernardo’s salary as conductor</w:t>
      </w:r>
      <w:r w:rsidR="001320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3EAF" w:rsidRDefault="001D3EAF" w:rsidP="005A6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Question - d</w:t>
      </w:r>
      <w:r w:rsidR="005A66DF"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o we have staff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upport for this initial phase? Do we need a</w:t>
      </w:r>
      <w:r w:rsidR="005A66DF"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dditional staffing to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upport? Grantors are open to tha</w:t>
      </w:r>
      <w:r w:rsidR="005A66DF"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t. Kim doesn’t want staff to get bogged down. Discussion, generally supportive. Might need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5A66DF"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short-term grant manager. A lot of the heavy lifting 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ds up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on the bookkeeper, according to</w:t>
      </w:r>
      <w:r w:rsidR="005A66DF"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’s experience. </w:t>
      </w: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would not be unusual to consider having a 4-hour a week person work as a project manager. It gets overwhelming, especially for the person who is book keeping.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team is </w:t>
      </w:r>
      <w:r w:rsidR="005A66DF"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using Grant Station, a program that does a lot of 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tracking</w:t>
      </w:r>
      <w:r w:rsidR="005A66DF"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We do not yet know what we are getting into. It will be very difficult to do this if, in June, we need to cut staff. </w:t>
      </w:r>
    </w:p>
    <w:p w:rsidR="00CB3F5B" w:rsidRDefault="005A66DF" w:rsidP="005A6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our step – affirm the direction? </w:t>
      </w:r>
      <w:r w:rsidR="00CB3F5B">
        <w:rPr>
          <w:rFonts w:ascii="Times New Roman" w:eastAsia="Times New Roman" w:hAnsi="Times New Roman" w:cs="Times New Roman"/>
          <w:color w:val="000000"/>
          <w:sz w:val="24"/>
          <w:szCs w:val="24"/>
        </w:rPr>
        <w:t>Yes. Going forward, Council does</w:t>
      </w:r>
      <w:r w:rsidR="001D3EAF">
        <w:rPr>
          <w:rFonts w:ascii="Times New Roman" w:eastAsia="Times New Roman" w:hAnsi="Times New Roman" w:cs="Times New Roman"/>
          <w:color w:val="000000"/>
          <w:sz w:val="24"/>
          <w:szCs w:val="24"/>
        </w:rPr>
        <w:t>n’t need a long report – just the direction they’re heading, a synopsis and a “thumbs-up’</w:t>
      </w:r>
      <w:r w:rsidR="00CB3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turn them loose, maybe </w:t>
      </w: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a once-a-month report of what they’re pursuing. When they actually do an action plan with money attached, and we say that we are going to abide by grantor’s requirements,</w:t>
      </w:r>
      <w:r w:rsidR="001D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that’ll</w:t>
      </w: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need a</w:t>
      </w:r>
      <w:r w:rsidR="001D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vote</w:t>
      </w:r>
      <w:r w:rsidR="00CB3F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66DF" w:rsidRPr="005A66DF" w:rsidRDefault="00CB3F5B" w:rsidP="005A6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Would the grant team’s</w:t>
      </w:r>
      <w:r w:rsidR="005A66DF"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proposal name who the consultants will be? Not at this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it’s not </w:t>
      </w: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part of the grant committee’s charge to identify the people who will do the consulting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A66DF"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Who will choose that person-group? Finance-Admin; Membership-Growth Committee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A66DF"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CL&amp;G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ask Force. Might just be staff.</w:t>
      </w:r>
      <w:r w:rsidR="005A66DF"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we get all the evidence we need to know if their work has made the changes promised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Yes, would not proceed without that.</w:t>
      </w:r>
      <w:r w:rsidR="005A66DF"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Consulting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be</w:t>
      </w:r>
      <w:r w:rsidR="005A66DF"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best use of dollars, or a bad one is the worst use of dollars. We had a good experience 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 </w:t>
      </w:r>
      <w:r w:rsidR="005A66DF"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branding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consultants</w:t>
      </w:r>
      <w:r w:rsidR="005A66DF"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also </w:t>
      </w:r>
      <w:r w:rsidR="005A66DF"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the Capital Campaign. It is a relationship, we have the expertise to figure out if it’s a good fit. </w:t>
      </w:r>
    </w:p>
    <w:p w:rsidR="005A66DF" w:rsidRPr="005A66DF" w:rsidRDefault="005A66DF" w:rsidP="005A66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6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Kim suggest</w:t>
      </w:r>
      <w:r w:rsidR="001D3E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</w:t>
      </w:r>
      <w:r w:rsidRPr="005A66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that we affirm the direction of the Grant Team. M</w:t>
      </w:r>
      <w:r w:rsidR="001D3EAF" w:rsidRPr="001D3E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 w:rsidRPr="005A66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rty so move</w:t>
      </w:r>
      <w:r w:rsidR="001D3EAF" w:rsidRPr="001D3E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  <w:r w:rsidRPr="005A66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Jennifer second</w:t>
      </w:r>
      <w:r w:rsidR="001D3EAF" w:rsidRPr="001D3E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</w:t>
      </w:r>
      <w:r w:rsidRPr="005A66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Motion passed.</w:t>
      </w:r>
    </w:p>
    <w:p w:rsidR="005A66DF" w:rsidRPr="005A66DF" w:rsidRDefault="005A66DF" w:rsidP="005A6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6DF" w:rsidRPr="005A66DF" w:rsidRDefault="005A66DF" w:rsidP="005A6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Flood Situation Update:</w:t>
      </w:r>
      <w:r w:rsidR="00CB3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i</w:t>
      </w: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nsurance claim i</w:t>
      </w:r>
      <w:r w:rsidR="00CB3F5B">
        <w:rPr>
          <w:rFonts w:ascii="Times New Roman" w:eastAsia="Times New Roman" w:hAnsi="Times New Roman" w:cs="Times New Roman"/>
          <w:color w:val="000000"/>
          <w:sz w:val="24"/>
          <w:szCs w:val="24"/>
        </w:rPr>
        <w:t>s always a process – they have a</w:t>
      </w: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pproved the funding our contractor suggested. A percentage</w:t>
      </w:r>
      <w:r w:rsidR="00132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$ settlement</w:t>
      </w: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held back until the final bill comes in. If anything happens that needs more funding, we w</w:t>
      </w:r>
      <w:r w:rsidR="00CB3F5B">
        <w:rPr>
          <w:rFonts w:ascii="Times New Roman" w:eastAsia="Times New Roman" w:hAnsi="Times New Roman" w:cs="Times New Roman"/>
          <w:color w:val="000000"/>
          <w:sz w:val="24"/>
          <w:szCs w:val="24"/>
        </w:rPr>
        <w:t>ill need approval</w:t>
      </w:r>
      <w:r w:rsidR="00132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the insurance company</w:t>
      </w:r>
      <w:r w:rsidR="00CB3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32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CB3F5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132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ommunity </w:t>
      </w:r>
      <w:r w:rsidR="00CB3F5B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13200E">
        <w:rPr>
          <w:rFonts w:ascii="Times New Roman" w:eastAsia="Times New Roman" w:hAnsi="Times New Roman" w:cs="Times New Roman"/>
          <w:color w:val="000000"/>
          <w:sz w:val="24"/>
          <w:szCs w:val="24"/>
        </w:rPr>
        <w:t>oom</w:t>
      </w:r>
      <w:r w:rsidR="00CB3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done. There was a m</w:t>
      </w: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eeting today </w:t>
      </w:r>
      <w:r w:rsidR="00CB3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our contractor, Twin Hammers, </w:t>
      </w: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on process &amp; plan. Pews will be moved to repair ceiling</w:t>
      </w:r>
      <w:r w:rsidR="00CB3F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 wil</w:t>
      </w:r>
      <w:r w:rsidR="00CB3F5B">
        <w:rPr>
          <w:rFonts w:ascii="Times New Roman" w:eastAsia="Times New Roman" w:hAnsi="Times New Roman" w:cs="Times New Roman"/>
          <w:color w:val="000000"/>
          <w:sz w:val="24"/>
          <w:szCs w:val="24"/>
        </w:rPr>
        <w:t>l be scaffolding, 24 feet high, at some point, to</w:t>
      </w: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take care of a </w:t>
      </w:r>
      <w:r w:rsidR="00CB3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major section of ceiling. The plan is </w:t>
      </w: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to be done August 1, hopefully e</w:t>
      </w:r>
      <w:r w:rsidR="00CB3F5B">
        <w:rPr>
          <w:rFonts w:ascii="Times New Roman" w:eastAsia="Times New Roman" w:hAnsi="Times New Roman" w:cs="Times New Roman"/>
          <w:color w:val="000000"/>
          <w:sz w:val="24"/>
          <w:szCs w:val="24"/>
        </w:rPr>
        <w:t>arlier. Starting in 2-3 weeks, and a</w:t>
      </w: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fter May 15, he will be hard at it. </w:t>
      </w:r>
    </w:p>
    <w:p w:rsidR="005A66DF" w:rsidRPr="005A66DF" w:rsidRDefault="005A66DF" w:rsidP="005A66D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6DF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5A66DF" w:rsidRPr="005A66DF" w:rsidRDefault="005A66DF" w:rsidP="005A6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Coordination</w:t>
      </w:r>
    </w:p>
    <w:p w:rsidR="005A66DF" w:rsidRPr="005A66DF" w:rsidRDefault="005A66DF" w:rsidP="005A6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6DF" w:rsidRPr="005A66DF" w:rsidRDefault="005A66DF" w:rsidP="005A66D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6DF">
        <w:rPr>
          <w:rFonts w:ascii="Times New Roman" w:eastAsia="Times New Roman" w:hAnsi="Times New Roman" w:cs="Times New Roman"/>
          <w:b/>
          <w:bCs/>
          <w:color w:val="000000"/>
        </w:rPr>
        <w:t>Board Updates or Highlights  </w:t>
      </w:r>
    </w:p>
    <w:p w:rsidR="005A66DF" w:rsidRPr="005A66DF" w:rsidRDefault="005A66DF" w:rsidP="001718C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Ad hoc comm</w:t>
      </w:r>
      <w:r w:rsidR="001718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ittee on Building Celebration </w:t>
      </w:r>
      <w:r w:rsidR="001718C6"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- 100 year celebration will be rescheduled for August or September. Carla would like to confirm that </w:t>
      </w:r>
      <w:r w:rsidR="0013200E">
        <w:rPr>
          <w:rFonts w:ascii="Times New Roman" w:eastAsia="Times New Roman" w:hAnsi="Times New Roman" w:cs="Times New Roman"/>
          <w:color w:val="000000"/>
          <w:sz w:val="24"/>
          <w:szCs w:val="24"/>
        </w:rPr>
        <w:t>a Mission &amp; Service benefit auction</w:t>
      </w:r>
      <w:r w:rsidR="001718C6"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 be included as a celebration event, agreed. But M&amp;S may want to do that sooner</w:t>
      </w:r>
      <w:r w:rsidR="001718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is empowered to make those plans</w:t>
      </w:r>
      <w:r w:rsidR="001718C6"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5A66DF" w:rsidRPr="005A66DF" w:rsidRDefault="005A66DF" w:rsidP="005A66D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Admin -</w:t>
      </w:r>
    </w:p>
    <w:p w:rsidR="005A66DF" w:rsidRPr="005A66DF" w:rsidRDefault="005A66DF" w:rsidP="005A66D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CL&amp;G -  </w:t>
      </w:r>
    </w:p>
    <w:p w:rsidR="005A66DF" w:rsidRPr="005A66DF" w:rsidRDefault="005A66DF" w:rsidP="005A66D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FD –  </w:t>
      </w:r>
    </w:p>
    <w:p w:rsidR="005A66DF" w:rsidRPr="005A66DF" w:rsidRDefault="005A66DF" w:rsidP="005A66D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Finance -   </w:t>
      </w:r>
    </w:p>
    <w:p w:rsidR="005A66DF" w:rsidRPr="005A66DF" w:rsidRDefault="005A66DF" w:rsidP="005A66D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M&amp;S –  </w:t>
      </w:r>
    </w:p>
    <w:p w:rsidR="005A66DF" w:rsidRPr="005A66DF" w:rsidRDefault="005A66DF" w:rsidP="005A66D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Nominating –  </w:t>
      </w:r>
    </w:p>
    <w:p w:rsidR="005A66DF" w:rsidRPr="005A66DF" w:rsidRDefault="005A66DF" w:rsidP="005A66D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N&amp;C –       </w:t>
      </w:r>
    </w:p>
    <w:p w:rsidR="005A66DF" w:rsidRPr="005A66DF" w:rsidRDefault="005A66DF" w:rsidP="005A66D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PRB – </w:t>
      </w:r>
    </w:p>
    <w:p w:rsidR="005A66DF" w:rsidRPr="005A66DF" w:rsidRDefault="005A66DF" w:rsidP="005A66D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Properties –  </w:t>
      </w:r>
    </w:p>
    <w:p w:rsidR="005A66DF" w:rsidRPr="005A66DF" w:rsidRDefault="005A66DF" w:rsidP="005A66D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Worship –  </w:t>
      </w:r>
    </w:p>
    <w:p w:rsidR="005A66DF" w:rsidRPr="005A66DF" w:rsidRDefault="005A66DF" w:rsidP="005A66D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6DF">
        <w:rPr>
          <w:rFonts w:ascii="Times New Roman" w:eastAsia="Times New Roman" w:hAnsi="Times New Roman" w:cs="Times New Roman"/>
          <w:color w:val="000000"/>
          <w:sz w:val="24"/>
          <w:szCs w:val="24"/>
        </w:rPr>
        <w:t>Endowment - </w:t>
      </w:r>
    </w:p>
    <w:p w:rsidR="00CD19B5" w:rsidRDefault="005A66DF" w:rsidP="005A66DF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A66DF">
        <w:rPr>
          <w:rFonts w:ascii="Times New Roman" w:eastAsia="Times New Roman" w:hAnsi="Times New Roman" w:cs="Times New Roman"/>
          <w:b/>
          <w:bCs/>
          <w:color w:val="000000"/>
        </w:rPr>
        <w:t xml:space="preserve">Pastor’s Report: </w:t>
      </w:r>
      <w:r w:rsidRPr="005A66DF">
        <w:rPr>
          <w:rFonts w:ascii="Times New Roman" w:eastAsia="Times New Roman" w:hAnsi="Times New Roman" w:cs="Times New Roman"/>
          <w:color w:val="000000"/>
        </w:rPr>
        <w:t>Alva has been hospitalized, but doing better. Eric Dodson’s sister has died suddenly. She was caregiver for their mom, who has Alzheimer</w:t>
      </w:r>
      <w:r w:rsidR="00CB3F5B">
        <w:rPr>
          <w:rFonts w:ascii="Times New Roman" w:eastAsia="Times New Roman" w:hAnsi="Times New Roman" w:cs="Times New Roman"/>
          <w:color w:val="000000"/>
        </w:rPr>
        <w:t>’</w:t>
      </w:r>
      <w:r w:rsidR="00CD19B5">
        <w:rPr>
          <w:rFonts w:ascii="Times New Roman" w:eastAsia="Times New Roman" w:hAnsi="Times New Roman" w:cs="Times New Roman"/>
          <w:color w:val="000000"/>
        </w:rPr>
        <w:t>s. W</w:t>
      </w:r>
      <w:r w:rsidRPr="005A66DF">
        <w:rPr>
          <w:rFonts w:ascii="Times New Roman" w:eastAsia="Times New Roman" w:hAnsi="Times New Roman" w:cs="Times New Roman"/>
          <w:color w:val="000000"/>
        </w:rPr>
        <w:t>orking on a plan for summer worship, planning for staying in the sanctuary except when the floor is being done &amp;</w:t>
      </w:r>
      <w:r w:rsidR="00CD19B5">
        <w:rPr>
          <w:rFonts w:ascii="Times New Roman" w:eastAsia="Times New Roman" w:hAnsi="Times New Roman" w:cs="Times New Roman"/>
          <w:color w:val="000000"/>
        </w:rPr>
        <w:t xml:space="preserve"> that</w:t>
      </w:r>
      <w:r w:rsidRPr="005A66DF">
        <w:rPr>
          <w:rFonts w:ascii="Times New Roman" w:eastAsia="Times New Roman" w:hAnsi="Times New Roman" w:cs="Times New Roman"/>
          <w:color w:val="000000"/>
        </w:rPr>
        <w:t xml:space="preserve"> may</w:t>
      </w:r>
      <w:r w:rsidR="00CD19B5">
        <w:rPr>
          <w:rFonts w:ascii="Times New Roman" w:eastAsia="Times New Roman" w:hAnsi="Times New Roman" w:cs="Times New Roman"/>
          <w:color w:val="000000"/>
        </w:rPr>
        <w:t xml:space="preserve"> </w:t>
      </w:r>
      <w:r w:rsidRPr="005A66DF">
        <w:rPr>
          <w:rFonts w:ascii="Times New Roman" w:eastAsia="Times New Roman" w:hAnsi="Times New Roman" w:cs="Times New Roman"/>
          <w:color w:val="000000"/>
        </w:rPr>
        <w:t>be</w:t>
      </w:r>
      <w:r w:rsidR="00CD19B5">
        <w:rPr>
          <w:rFonts w:ascii="Times New Roman" w:eastAsia="Times New Roman" w:hAnsi="Times New Roman" w:cs="Times New Roman"/>
          <w:color w:val="000000"/>
        </w:rPr>
        <w:t xml:space="preserve"> an</w:t>
      </w:r>
      <w:r w:rsidRPr="005A66DF">
        <w:rPr>
          <w:rFonts w:ascii="Times New Roman" w:eastAsia="Times New Roman" w:hAnsi="Times New Roman" w:cs="Times New Roman"/>
          <w:color w:val="000000"/>
        </w:rPr>
        <w:t xml:space="preserve"> outdoor</w:t>
      </w:r>
      <w:r w:rsidR="00CD19B5">
        <w:rPr>
          <w:rFonts w:ascii="Times New Roman" w:eastAsia="Times New Roman" w:hAnsi="Times New Roman" w:cs="Times New Roman"/>
          <w:color w:val="000000"/>
        </w:rPr>
        <w:t xml:space="preserve"> </w:t>
      </w:r>
      <w:r w:rsidRPr="005A66DF">
        <w:rPr>
          <w:rFonts w:ascii="Times New Roman" w:eastAsia="Times New Roman" w:hAnsi="Times New Roman" w:cs="Times New Roman"/>
          <w:color w:val="000000"/>
        </w:rPr>
        <w:t>s</w:t>
      </w:r>
      <w:r w:rsidR="00CD19B5">
        <w:rPr>
          <w:rFonts w:ascii="Times New Roman" w:eastAsia="Times New Roman" w:hAnsi="Times New Roman" w:cs="Times New Roman"/>
          <w:color w:val="000000"/>
        </w:rPr>
        <w:t>ervice</w:t>
      </w:r>
      <w:r w:rsidRPr="005A66DF">
        <w:rPr>
          <w:rFonts w:ascii="Times New Roman" w:eastAsia="Times New Roman" w:hAnsi="Times New Roman" w:cs="Times New Roman"/>
          <w:color w:val="000000"/>
        </w:rPr>
        <w:t xml:space="preserve">. </w:t>
      </w:r>
      <w:r w:rsidR="00CD19B5">
        <w:rPr>
          <w:rFonts w:ascii="Times New Roman" w:eastAsia="Times New Roman" w:hAnsi="Times New Roman" w:cs="Times New Roman"/>
          <w:color w:val="000000"/>
        </w:rPr>
        <w:t xml:space="preserve">He </w:t>
      </w:r>
      <w:r w:rsidR="00CD19B5">
        <w:rPr>
          <w:rFonts w:ascii="Times New Roman" w:eastAsia="Times New Roman" w:hAnsi="Times New Roman" w:cs="Times New Roman"/>
          <w:color w:val="000000"/>
        </w:rPr>
        <w:lastRenderedPageBreak/>
        <w:t>officiated</w:t>
      </w:r>
      <w:r w:rsidRPr="005A66DF">
        <w:rPr>
          <w:rFonts w:ascii="Times New Roman" w:eastAsia="Times New Roman" w:hAnsi="Times New Roman" w:cs="Times New Roman"/>
          <w:color w:val="000000"/>
        </w:rPr>
        <w:t xml:space="preserve"> a memorial service for a Fee descendent</w:t>
      </w:r>
      <w:r w:rsidR="00CD19B5">
        <w:rPr>
          <w:rFonts w:ascii="Times New Roman" w:eastAsia="Times New Roman" w:hAnsi="Times New Roman" w:cs="Times New Roman"/>
          <w:color w:val="000000"/>
        </w:rPr>
        <w:t xml:space="preserve">, Polly </w:t>
      </w:r>
      <w:proofErr w:type="spellStart"/>
      <w:r w:rsidR="00CD19B5">
        <w:rPr>
          <w:rFonts w:ascii="Times New Roman" w:eastAsia="Times New Roman" w:hAnsi="Times New Roman" w:cs="Times New Roman"/>
          <w:color w:val="000000"/>
        </w:rPr>
        <w:t>Embree</w:t>
      </w:r>
      <w:proofErr w:type="spellEnd"/>
      <w:r w:rsidR="00CD19B5">
        <w:rPr>
          <w:rFonts w:ascii="Times New Roman" w:eastAsia="Times New Roman" w:hAnsi="Times New Roman" w:cs="Times New Roman"/>
          <w:color w:val="000000"/>
        </w:rPr>
        <w:t xml:space="preserve"> and m</w:t>
      </w:r>
      <w:r w:rsidRPr="005A66DF">
        <w:rPr>
          <w:rFonts w:ascii="Times New Roman" w:eastAsia="Times New Roman" w:hAnsi="Times New Roman" w:cs="Times New Roman"/>
          <w:color w:val="000000"/>
        </w:rPr>
        <w:t>ade</w:t>
      </w:r>
      <w:r w:rsidR="00CD19B5">
        <w:rPr>
          <w:rFonts w:ascii="Times New Roman" w:eastAsia="Times New Roman" w:hAnsi="Times New Roman" w:cs="Times New Roman"/>
          <w:color w:val="000000"/>
        </w:rPr>
        <w:t>/strengthened</w:t>
      </w:r>
      <w:r w:rsidRPr="005A66DF">
        <w:rPr>
          <w:rFonts w:ascii="Times New Roman" w:eastAsia="Times New Roman" w:hAnsi="Times New Roman" w:cs="Times New Roman"/>
          <w:color w:val="000000"/>
        </w:rPr>
        <w:t xml:space="preserve"> great c</w:t>
      </w:r>
      <w:r w:rsidR="00CD19B5">
        <w:rPr>
          <w:rFonts w:ascii="Times New Roman" w:eastAsia="Times New Roman" w:hAnsi="Times New Roman" w:cs="Times New Roman"/>
          <w:color w:val="000000"/>
        </w:rPr>
        <w:t>onnections. Their cemetery area has gotten</w:t>
      </w:r>
      <w:r w:rsidRPr="005A66DF">
        <w:rPr>
          <w:rFonts w:ascii="Times New Roman" w:eastAsia="Times New Roman" w:hAnsi="Times New Roman" w:cs="Times New Roman"/>
          <w:color w:val="000000"/>
        </w:rPr>
        <w:t xml:space="preserve"> a bit overgrown. </w:t>
      </w:r>
      <w:r w:rsidR="00CD19B5">
        <w:rPr>
          <w:rFonts w:ascii="Times New Roman" w:eastAsia="Times New Roman" w:hAnsi="Times New Roman" w:cs="Times New Roman"/>
          <w:color w:val="000000"/>
        </w:rPr>
        <w:t>It might be a nice fellowship opportunity to</w:t>
      </w:r>
      <w:r w:rsidR="0013200E">
        <w:rPr>
          <w:rFonts w:ascii="Times New Roman" w:eastAsia="Times New Roman" w:hAnsi="Times New Roman" w:cs="Times New Roman"/>
          <w:color w:val="000000"/>
        </w:rPr>
        <w:t xml:space="preserve"> </w:t>
      </w:r>
      <w:r w:rsidR="00CD19B5">
        <w:rPr>
          <w:rFonts w:ascii="Times New Roman" w:eastAsia="Times New Roman" w:hAnsi="Times New Roman" w:cs="Times New Roman"/>
          <w:color w:val="000000"/>
        </w:rPr>
        <w:t xml:space="preserve">  </w:t>
      </w:r>
      <w:r w:rsidRPr="005A66DF">
        <w:rPr>
          <w:rFonts w:ascii="Times New Roman" w:eastAsia="Times New Roman" w:hAnsi="Times New Roman" w:cs="Times New Roman"/>
          <w:color w:val="000000"/>
        </w:rPr>
        <w:t>have a picnic and clean the gravestones of our founder’s families. Steve Connelly</w:t>
      </w:r>
      <w:r w:rsidR="00CD19B5">
        <w:rPr>
          <w:rFonts w:ascii="Times New Roman" w:eastAsia="Times New Roman" w:hAnsi="Times New Roman" w:cs="Times New Roman"/>
          <w:color w:val="000000"/>
        </w:rPr>
        <w:t xml:space="preserve"> might be able</w:t>
      </w:r>
      <w:r w:rsidRPr="005A66DF">
        <w:rPr>
          <w:rFonts w:ascii="Times New Roman" w:eastAsia="Times New Roman" w:hAnsi="Times New Roman" w:cs="Times New Roman"/>
          <w:color w:val="000000"/>
        </w:rPr>
        <w:t xml:space="preserve"> to share some history. For our archives, </w:t>
      </w:r>
      <w:proofErr w:type="spellStart"/>
      <w:proofErr w:type="gramStart"/>
      <w:r w:rsidR="00CD19B5">
        <w:rPr>
          <w:rFonts w:ascii="Times New Roman" w:eastAsia="Times New Roman" w:hAnsi="Times New Roman" w:cs="Times New Roman"/>
          <w:color w:val="000000"/>
        </w:rPr>
        <w:t>esp</w:t>
      </w:r>
      <w:proofErr w:type="spellEnd"/>
      <w:proofErr w:type="gramEnd"/>
      <w:r w:rsidR="00CD19B5">
        <w:rPr>
          <w:rFonts w:ascii="Times New Roman" w:eastAsia="Times New Roman" w:hAnsi="Times New Roman" w:cs="Times New Roman"/>
          <w:color w:val="000000"/>
        </w:rPr>
        <w:t xml:space="preserve">, </w:t>
      </w:r>
      <w:r w:rsidRPr="005A66DF">
        <w:rPr>
          <w:rFonts w:ascii="Times New Roman" w:eastAsia="Times New Roman" w:hAnsi="Times New Roman" w:cs="Times New Roman"/>
          <w:color w:val="000000"/>
        </w:rPr>
        <w:t xml:space="preserve">we will want rubbings. </w:t>
      </w:r>
    </w:p>
    <w:p w:rsidR="005A66DF" w:rsidRPr="005A66DF" w:rsidRDefault="00CD19B5" w:rsidP="005A66D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May take a week of vacation end of M</w:t>
      </w:r>
      <w:r w:rsidR="005A66DF" w:rsidRPr="005A66DF">
        <w:rPr>
          <w:rFonts w:ascii="Times New Roman" w:eastAsia="Times New Roman" w:hAnsi="Times New Roman" w:cs="Times New Roman"/>
          <w:color w:val="000000"/>
        </w:rPr>
        <w:t>ay/early June to attend</w:t>
      </w:r>
      <w:r>
        <w:rPr>
          <w:rFonts w:ascii="Times New Roman" w:eastAsia="Times New Roman" w:hAnsi="Times New Roman" w:cs="Times New Roman"/>
          <w:color w:val="000000"/>
        </w:rPr>
        <w:t xml:space="preserve"> a meeting in Japan</w:t>
      </w:r>
      <w:r w:rsidR="005A66DF" w:rsidRPr="005A66DF">
        <w:rPr>
          <w:rFonts w:ascii="Times New Roman" w:eastAsia="Times New Roman" w:hAnsi="Times New Roman" w:cs="Times New Roman"/>
          <w:color w:val="000000"/>
        </w:rPr>
        <w:t>.</w:t>
      </w:r>
    </w:p>
    <w:p w:rsidR="005A66DF" w:rsidRPr="005A66DF" w:rsidRDefault="00CD19B5" w:rsidP="005A66D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All-church conversation this week a</w:t>
      </w:r>
      <w:r w:rsidR="005A66DF" w:rsidRPr="005A66DF">
        <w:rPr>
          <w:rFonts w:ascii="Times New Roman" w:eastAsia="Times New Roman" w:hAnsi="Times New Roman" w:cs="Times New Roman"/>
          <w:color w:val="000000"/>
        </w:rPr>
        <w:t xml:space="preserve">fter church in the Training Room, </w:t>
      </w:r>
      <w:r>
        <w:rPr>
          <w:rFonts w:ascii="Times New Roman" w:eastAsia="Times New Roman" w:hAnsi="Times New Roman" w:cs="Times New Roman"/>
          <w:color w:val="000000"/>
        </w:rPr>
        <w:t xml:space="preserve">there will be </w:t>
      </w:r>
      <w:r w:rsidR="005A66DF" w:rsidRPr="005A66DF">
        <w:rPr>
          <w:rFonts w:ascii="Times New Roman" w:eastAsia="Times New Roman" w:hAnsi="Times New Roman" w:cs="Times New Roman"/>
          <w:color w:val="000000"/>
        </w:rPr>
        <w:t>some li</w:t>
      </w:r>
      <w:r>
        <w:rPr>
          <w:rFonts w:ascii="Times New Roman" w:eastAsia="Times New Roman" w:hAnsi="Times New Roman" w:cs="Times New Roman"/>
          <w:color w:val="000000"/>
        </w:rPr>
        <w:t>stening and gathering of info, especially t</w:t>
      </w:r>
      <w:r w:rsidR="005A66DF" w:rsidRPr="005A66DF">
        <w:rPr>
          <w:rFonts w:ascii="Times New Roman" w:eastAsia="Times New Roman" w:hAnsi="Times New Roman" w:cs="Times New Roman"/>
          <w:color w:val="000000"/>
        </w:rPr>
        <w:t>rying to reestablish groups.</w:t>
      </w:r>
      <w:r>
        <w:rPr>
          <w:rFonts w:ascii="Times New Roman" w:eastAsia="Times New Roman" w:hAnsi="Times New Roman" w:cs="Times New Roman"/>
          <w:color w:val="000000"/>
        </w:rPr>
        <w:t xml:space="preserve"> There will be </w:t>
      </w:r>
      <w:r w:rsidRPr="005A66DF">
        <w:rPr>
          <w:rFonts w:ascii="Times New Roman" w:eastAsia="Times New Roman" w:hAnsi="Times New Roman" w:cs="Times New Roman"/>
          <w:color w:val="000000"/>
        </w:rPr>
        <w:t xml:space="preserve">2 or </w:t>
      </w:r>
      <w:r>
        <w:rPr>
          <w:rFonts w:ascii="Times New Roman" w:eastAsia="Times New Roman" w:hAnsi="Times New Roman" w:cs="Times New Roman"/>
          <w:color w:val="000000"/>
        </w:rPr>
        <w:t>3 before June; several after, especially</w:t>
      </w:r>
      <w:r w:rsidRPr="005A66DF">
        <w:rPr>
          <w:rFonts w:ascii="Times New Roman" w:eastAsia="Times New Roman" w:hAnsi="Times New Roman" w:cs="Times New Roman"/>
          <w:color w:val="000000"/>
        </w:rPr>
        <w:t xml:space="preserve"> if</w:t>
      </w:r>
      <w:r>
        <w:rPr>
          <w:rFonts w:ascii="Times New Roman" w:eastAsia="Times New Roman" w:hAnsi="Times New Roman" w:cs="Times New Roman"/>
          <w:color w:val="000000"/>
        </w:rPr>
        <w:t xml:space="preserve"> the</w:t>
      </w:r>
      <w:r w:rsidRPr="005A66DF">
        <w:rPr>
          <w:rFonts w:ascii="Times New Roman" w:eastAsia="Times New Roman" w:hAnsi="Times New Roman" w:cs="Times New Roman"/>
          <w:color w:val="000000"/>
        </w:rPr>
        <w:t xml:space="preserve"> grant is a “go.”</w:t>
      </w:r>
      <w:r>
        <w:rPr>
          <w:rFonts w:ascii="Times New Roman" w:eastAsia="Times New Roman" w:hAnsi="Times New Roman" w:cs="Times New Roman"/>
          <w:color w:val="000000"/>
        </w:rPr>
        <w:t xml:space="preserve"> We’re g</w:t>
      </w:r>
      <w:r w:rsidR="005A66DF" w:rsidRPr="005A66DF">
        <w:rPr>
          <w:rFonts w:ascii="Times New Roman" w:eastAsia="Times New Roman" w:hAnsi="Times New Roman" w:cs="Times New Roman"/>
          <w:color w:val="000000"/>
        </w:rPr>
        <w:t>etting a lot of visitors. Seek out ways to involve people</w:t>
      </w:r>
      <w:r>
        <w:rPr>
          <w:rFonts w:ascii="Times New Roman" w:eastAsia="Times New Roman" w:hAnsi="Times New Roman" w:cs="Times New Roman"/>
          <w:color w:val="000000"/>
        </w:rPr>
        <w:t xml:space="preserve"> when you see them!</w:t>
      </w:r>
      <w:r w:rsidR="005A66DF" w:rsidRPr="005A66D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5A66DF" w:rsidRPr="005A66DF" w:rsidRDefault="005A66DF" w:rsidP="005A66D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6DF">
        <w:rPr>
          <w:rFonts w:ascii="Times New Roman" w:eastAsia="Times New Roman" w:hAnsi="Times New Roman" w:cs="Times New Roman"/>
          <w:b/>
          <w:bCs/>
          <w:color w:val="000000"/>
        </w:rPr>
        <w:t>Announcements </w:t>
      </w:r>
    </w:p>
    <w:p w:rsidR="005A66DF" w:rsidRPr="005A66DF" w:rsidRDefault="005A66DF" w:rsidP="005A66DF">
      <w:pPr>
        <w:numPr>
          <w:ilvl w:val="0"/>
          <w:numId w:val="5"/>
        </w:num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A66DF">
        <w:rPr>
          <w:rFonts w:ascii="Times New Roman" w:eastAsia="Times New Roman" w:hAnsi="Times New Roman" w:cs="Times New Roman"/>
          <w:color w:val="000000"/>
        </w:rPr>
        <w:t>Next scheduled consideration of Funding Requests – May, 2023  </w:t>
      </w:r>
    </w:p>
    <w:p w:rsidR="005A66DF" w:rsidRPr="005A66DF" w:rsidRDefault="005A66DF" w:rsidP="005A66DF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A66DF">
        <w:rPr>
          <w:rFonts w:ascii="Times New Roman" w:eastAsia="Times New Roman" w:hAnsi="Times New Roman" w:cs="Times New Roman"/>
          <w:color w:val="000000"/>
        </w:rPr>
        <w:t>Next Meeting May 15.  Marty will do devotional    </w:t>
      </w:r>
    </w:p>
    <w:p w:rsidR="005A66DF" w:rsidRPr="005A66DF" w:rsidRDefault="005A66DF" w:rsidP="005A66D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6DF">
        <w:rPr>
          <w:rFonts w:ascii="Times New Roman" w:eastAsia="Times New Roman" w:hAnsi="Times New Roman" w:cs="Times New Roman"/>
          <w:color w:val="000000"/>
        </w:rPr>
        <w:t> </w:t>
      </w:r>
      <w:r w:rsidR="001718C6">
        <w:rPr>
          <w:rFonts w:ascii="Times New Roman" w:eastAsia="Times New Roman" w:hAnsi="Times New Roman" w:cs="Times New Roman"/>
          <w:color w:val="000000"/>
        </w:rPr>
        <w:t>Meeting ended at 8:30</w:t>
      </w:r>
      <w:r w:rsidRPr="005A66DF">
        <w:rPr>
          <w:rFonts w:ascii="Times New Roman" w:eastAsia="Times New Roman" w:hAnsi="Times New Roman" w:cs="Times New Roman"/>
          <w:color w:val="000000"/>
        </w:rPr>
        <w:t xml:space="preserve"> pm, with prayer by Rev. Kent.</w:t>
      </w:r>
    </w:p>
    <w:p w:rsidR="005A66DF" w:rsidRPr="005A66DF" w:rsidRDefault="005A66DF" w:rsidP="005A66D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6DF">
        <w:rPr>
          <w:rFonts w:ascii="Times New Roman" w:eastAsia="Times New Roman" w:hAnsi="Times New Roman" w:cs="Times New Roman"/>
          <w:color w:val="000000"/>
        </w:rPr>
        <w:t>Joan English </w:t>
      </w:r>
      <w:bookmarkStart w:id="0" w:name="_GoBack"/>
      <w:bookmarkEnd w:id="0"/>
    </w:p>
    <w:p w:rsidR="005A66DF" w:rsidRPr="005A66DF" w:rsidRDefault="005A66DF" w:rsidP="005A6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0E1" w:rsidRDefault="004430E1"/>
    <w:sectPr w:rsidR="004430E1" w:rsidSect="00CD19B5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5D99"/>
    <w:multiLevelType w:val="hybridMultilevel"/>
    <w:tmpl w:val="093C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960AD"/>
    <w:multiLevelType w:val="multilevel"/>
    <w:tmpl w:val="4790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116EA6"/>
    <w:multiLevelType w:val="multilevel"/>
    <w:tmpl w:val="296C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361BCA"/>
    <w:multiLevelType w:val="multilevel"/>
    <w:tmpl w:val="A87A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5E40EA"/>
    <w:multiLevelType w:val="multilevel"/>
    <w:tmpl w:val="1E40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CF13E5"/>
    <w:multiLevelType w:val="multilevel"/>
    <w:tmpl w:val="E646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DF"/>
    <w:rsid w:val="0013200E"/>
    <w:rsid w:val="001718C6"/>
    <w:rsid w:val="001A0F1E"/>
    <w:rsid w:val="001D3EAF"/>
    <w:rsid w:val="002B4606"/>
    <w:rsid w:val="00301BE6"/>
    <w:rsid w:val="00373304"/>
    <w:rsid w:val="00441653"/>
    <w:rsid w:val="004430E1"/>
    <w:rsid w:val="00490A33"/>
    <w:rsid w:val="00522FB3"/>
    <w:rsid w:val="005A66DF"/>
    <w:rsid w:val="00773FDF"/>
    <w:rsid w:val="007F0354"/>
    <w:rsid w:val="00837B45"/>
    <w:rsid w:val="00AF75DF"/>
    <w:rsid w:val="00B419BE"/>
    <w:rsid w:val="00B87782"/>
    <w:rsid w:val="00CB3F5B"/>
    <w:rsid w:val="00CD19B5"/>
    <w:rsid w:val="00D32B3B"/>
    <w:rsid w:val="00D3660F"/>
    <w:rsid w:val="00D6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FB6A9"/>
  <w15:chartTrackingRefBased/>
  <w15:docId w15:val="{1326F5E8-F9F5-41BA-B98B-F552CC83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77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65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75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800HmqFHhkp2r5Vc7jKHO58-ztJR2LugQsm1uVJzViE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570FF-2CAC-496C-B838-782E8263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4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joanannenglish@yahoo.com</dc:creator>
  <cp:keywords/>
  <dc:description/>
  <cp:lastModifiedBy>joanannenglish@yahoo.com</cp:lastModifiedBy>
  <cp:revision>7</cp:revision>
  <dcterms:created xsi:type="dcterms:W3CDTF">2023-04-18T12:53:00Z</dcterms:created>
  <dcterms:modified xsi:type="dcterms:W3CDTF">2023-04-24T18:19:00Z</dcterms:modified>
</cp:coreProperties>
</file>